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62" w:rsidRPr="00E50D62" w:rsidRDefault="00E50D62" w:rsidP="00DF30D6">
      <w:pPr>
        <w:pStyle w:val="Header"/>
        <w:tabs>
          <w:tab w:val="clear" w:pos="4320"/>
          <w:tab w:val="clear" w:pos="8640"/>
          <w:tab w:val="left" w:pos="720"/>
        </w:tabs>
        <w:jc w:val="right"/>
        <w:rPr>
          <w:noProof/>
        </w:rPr>
      </w:pPr>
      <w:r>
        <w:rPr>
          <w:b/>
          <w:i/>
          <w:noProof/>
        </w:rPr>
        <w:drawing>
          <wp:anchor distT="0" distB="0" distL="114300" distR="114300" simplePos="0" relativeHeight="251659264" behindDoc="0" locked="0" layoutInCell="1" allowOverlap="1" wp14:anchorId="79B4CB26" wp14:editId="27E278A7">
            <wp:simplePos x="0" y="0"/>
            <wp:positionH relativeFrom="margin">
              <wp:posOffset>-635</wp:posOffset>
            </wp:positionH>
            <wp:positionV relativeFrom="paragraph">
              <wp:posOffset>0</wp:posOffset>
            </wp:positionV>
            <wp:extent cx="1263015" cy="1250315"/>
            <wp:effectExtent l="0" t="0" r="0" b="6985"/>
            <wp:wrapTopAndBottom/>
            <wp:docPr id="4" name="Picture 4"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01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363B5E48" wp14:editId="1E9CD22A">
                <wp:simplePos x="0" y="0"/>
                <wp:positionH relativeFrom="column">
                  <wp:posOffset>1325379</wp:posOffset>
                </wp:positionH>
                <wp:positionV relativeFrom="page">
                  <wp:posOffset>448092</wp:posOffset>
                </wp:positionV>
                <wp:extent cx="5577840" cy="1325880"/>
                <wp:effectExtent l="0" t="0" r="3810" b="762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32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D62" w:rsidRDefault="00E50D62" w:rsidP="00E50D62">
                            <w:pPr>
                              <w:pStyle w:val="Title"/>
                              <w:rPr>
                                <w:sz w:val="28"/>
                              </w:rPr>
                            </w:pPr>
                            <w:smartTag w:uri="urn:schemas-microsoft-com:office:smarttags" w:element="address">
                              <w:smartTag w:uri="urn:schemas-microsoft-com:office:smarttags" w:element="PlaceType">
                                <w:r>
                                  <w:rPr>
                                    <w:sz w:val="40"/>
                                  </w:rPr>
                                  <w:t>County</w:t>
                                </w:r>
                              </w:smartTag>
                              <w:r>
                                <w:rPr>
                                  <w:sz w:val="40"/>
                                </w:rPr>
                                <w:t xml:space="preserve"> of </w:t>
                              </w:r>
                              <w:smartTag w:uri="urn:schemas-microsoft-com:office:smarttags" w:element="PlaceName">
                                <w:r>
                                  <w:rPr>
                                    <w:sz w:val="40"/>
                                  </w:rPr>
                                  <w:t>Sacramento</w:t>
                                </w:r>
                              </w:smartTag>
                            </w:smartTag>
                          </w:p>
                          <w:p w:rsidR="00E50D62" w:rsidRPr="0002702D" w:rsidRDefault="00E50D62" w:rsidP="00E50D62">
                            <w:pPr>
                              <w:pStyle w:val="Title"/>
                              <w:rPr>
                                <w:caps w:val="0"/>
                                <w:smallCaps/>
                                <w:sz w:val="36"/>
                                <w:szCs w:val="36"/>
                              </w:rPr>
                            </w:pPr>
                            <w:r w:rsidRPr="0002702D">
                              <w:rPr>
                                <w:caps w:val="0"/>
                                <w:smallCaps/>
                                <w:sz w:val="36"/>
                                <w:szCs w:val="36"/>
                              </w:rPr>
                              <w:t>Disability Advisory Commission</w:t>
                            </w:r>
                          </w:p>
                          <w:p w:rsidR="00E50D62" w:rsidRDefault="00E50D62" w:rsidP="00E50D62">
                            <w:pPr>
                              <w:pStyle w:val="Title"/>
                              <w:rPr>
                                <w:caps w:val="0"/>
                                <w:smallCaps/>
                                <w:sz w:val="28"/>
                              </w:rPr>
                            </w:pPr>
                            <w:r>
                              <w:rPr>
                                <w:caps w:val="0"/>
                                <w:smallCaps/>
                                <w:sz w:val="28"/>
                              </w:rPr>
                              <w:t>to the Board of Supervisors</w:t>
                            </w:r>
                          </w:p>
                          <w:p w:rsidR="00E50D62" w:rsidRDefault="00E50D62" w:rsidP="00E50D62">
                            <w:pPr>
                              <w:pStyle w:val="Subtitle"/>
                              <w:tabs>
                                <w:tab w:val="left" w:pos="360"/>
                              </w:tabs>
                              <w:jc w:val="left"/>
                              <w:rPr>
                                <w:sz w:val="22"/>
                              </w:rPr>
                            </w:pPr>
                          </w:p>
                          <w:p w:rsidR="00E50D62" w:rsidRDefault="00E50D62" w:rsidP="00E50D62">
                            <w:pPr>
                              <w:pStyle w:val="Subtitle"/>
                              <w:tabs>
                                <w:tab w:val="left" w:pos="360"/>
                              </w:tabs>
                              <w:jc w:val="left"/>
                              <w:rPr>
                                <w:sz w:val="24"/>
                              </w:rPr>
                            </w:pPr>
                            <w:r>
                              <w:rPr>
                                <w:i/>
                                <w:sz w:val="22"/>
                              </w:rPr>
                              <w:t xml:space="preserve">         EuGENE Lozano J</w:t>
                            </w:r>
                            <w:r>
                              <w:rPr>
                                <w:i/>
                                <w:caps w:val="0"/>
                                <w:sz w:val="22"/>
                              </w:rPr>
                              <w:t>r.</w:t>
                            </w:r>
                            <w:r>
                              <w:rPr>
                                <w:i/>
                                <w:sz w:val="22"/>
                              </w:rPr>
                              <w:t xml:space="preserve">, </w:t>
                            </w:r>
                            <w:r w:rsidRPr="00E54DE5">
                              <w:rPr>
                                <w:i/>
                                <w:smallCaps/>
                                <w:sz w:val="22"/>
                                <w:szCs w:val="22"/>
                              </w:rPr>
                              <w:t>C</w:t>
                            </w:r>
                            <w:r w:rsidRPr="00E54DE5">
                              <w:rPr>
                                <w:i/>
                                <w:caps w:val="0"/>
                                <w:smallCaps/>
                                <w:sz w:val="22"/>
                                <w:szCs w:val="22"/>
                              </w:rPr>
                              <w:t>hair</w:t>
                            </w:r>
                            <w:r>
                              <w:rPr>
                                <w:i/>
                                <w:caps w:val="0"/>
                                <w:sz w:val="22"/>
                              </w:rPr>
                              <w:t xml:space="preserve">   </w:t>
                            </w:r>
                            <w:r>
                              <w:rPr>
                                <w:i/>
                                <w:sz w:val="22"/>
                              </w:rPr>
                              <w:t xml:space="preserve">                          </w:t>
                            </w:r>
                            <w:r>
                              <w:rPr>
                                <w:i/>
                                <w:smallCaps/>
                                <w:sz w:val="22"/>
                                <w:szCs w:val="22"/>
                              </w:rPr>
                              <w:t>Randy Hicks</w:t>
                            </w:r>
                            <w:r>
                              <w:rPr>
                                <w:i/>
                                <w:sz w:val="22"/>
                              </w:rPr>
                              <w:t xml:space="preserve">, </w:t>
                            </w:r>
                            <w:r>
                              <w:rPr>
                                <w:i/>
                                <w:caps w:val="0"/>
                                <w:smallCaps/>
                                <w:sz w:val="24"/>
                              </w:rPr>
                              <w:t>Vice-Chair</w:t>
                            </w:r>
                          </w:p>
                          <w:p w:rsidR="00E50D62" w:rsidRDefault="00E50D62" w:rsidP="00E50D62">
                            <w:pPr>
                              <w:rPr>
                                <w:rFonts w:ascii="Times New Roman" w:hAnsi="Times New Roman"/>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B5E48" id="_x0000_t202" coordsize="21600,21600" o:spt="202" path="m,l,21600r21600,l21600,xe">
                <v:stroke joinstyle="miter"/>
                <v:path gradientshapeok="t" o:connecttype="rect"/>
              </v:shapetype>
              <v:shape id="Text Box 6" o:spid="_x0000_s1026" type="#_x0000_t202" style="position:absolute;left:0;text-align:left;margin-left:104.35pt;margin-top:35.3pt;width:439.2pt;height:10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" o:allowincell="f" stroked="f">
                <v:textbox>
                  <w:txbxContent>
                    <w:p w:rsidR="00E50D62" w:rsidRDefault="00E50D62" w:rsidP="00E50D62">
                      <w:pPr>
                        <w:pStyle w:val="Title"/>
                        <w:rPr>
                          <w:sz w:val="28"/>
                        </w:rPr>
                      </w:pPr>
                      <w:smartTag w:uri="urn:schemas-microsoft-com:office:smarttags" w:element="address">
                        <w:smartTag w:uri="urn:schemas-microsoft-com:office:smarttags" w:element="PlaceType">
                          <w:r>
                            <w:rPr>
                              <w:sz w:val="40"/>
                            </w:rPr>
                            <w:t>County</w:t>
                          </w:r>
                        </w:smartTag>
                        <w:r>
                          <w:rPr>
                            <w:sz w:val="40"/>
                          </w:rPr>
                          <w:t xml:space="preserve"> of </w:t>
                        </w:r>
                        <w:smartTag w:uri="urn:schemas-microsoft-com:office:smarttags" w:element="PlaceName">
                          <w:r>
                            <w:rPr>
                              <w:sz w:val="40"/>
                            </w:rPr>
                            <w:t>Sacramento</w:t>
                          </w:r>
                        </w:smartTag>
                      </w:smartTag>
                    </w:p>
                    <w:p w:rsidR="00E50D62" w:rsidRPr="0002702D" w:rsidRDefault="00E50D62" w:rsidP="00E50D62">
                      <w:pPr>
                        <w:pStyle w:val="Title"/>
                        <w:rPr>
                          <w:caps w:val="0"/>
                          <w:smallCaps/>
                          <w:sz w:val="36"/>
                          <w:szCs w:val="36"/>
                        </w:rPr>
                      </w:pPr>
                      <w:r w:rsidRPr="0002702D">
                        <w:rPr>
                          <w:caps w:val="0"/>
                          <w:smallCaps/>
                          <w:sz w:val="36"/>
                          <w:szCs w:val="36"/>
                        </w:rPr>
                        <w:t>Disability Advisory Commission</w:t>
                      </w:r>
                    </w:p>
                    <w:p w:rsidR="00E50D62" w:rsidRDefault="00E50D62" w:rsidP="00E50D62">
                      <w:pPr>
                        <w:pStyle w:val="Title"/>
                        <w:rPr>
                          <w:caps w:val="0"/>
                          <w:smallCaps/>
                          <w:sz w:val="28"/>
                        </w:rPr>
                      </w:pPr>
                      <w:r>
                        <w:rPr>
                          <w:caps w:val="0"/>
                          <w:smallCaps/>
                          <w:sz w:val="28"/>
                        </w:rPr>
                        <w:t>to the Board of Supervisors</w:t>
                      </w:r>
                    </w:p>
                    <w:p w:rsidR="00E50D62" w:rsidRDefault="00E50D62" w:rsidP="00E50D62">
                      <w:pPr>
                        <w:pStyle w:val="Subtitle"/>
                        <w:tabs>
                          <w:tab w:val="left" w:pos="360"/>
                        </w:tabs>
                        <w:jc w:val="left"/>
                        <w:rPr>
                          <w:sz w:val="22"/>
                        </w:rPr>
                      </w:pPr>
                    </w:p>
                    <w:p w:rsidR="00E50D62" w:rsidRDefault="00E50D62" w:rsidP="00E50D62">
                      <w:pPr>
                        <w:pStyle w:val="Subtitle"/>
                        <w:tabs>
                          <w:tab w:val="left" w:pos="360"/>
                        </w:tabs>
                        <w:jc w:val="left"/>
                        <w:rPr>
                          <w:sz w:val="24"/>
                        </w:rPr>
                      </w:pPr>
                      <w:r>
                        <w:rPr>
                          <w:i/>
                          <w:sz w:val="22"/>
                        </w:rPr>
                        <w:t xml:space="preserve">         EuGENE Lozano J</w:t>
                      </w:r>
                      <w:r>
                        <w:rPr>
                          <w:i/>
                          <w:caps w:val="0"/>
                          <w:sz w:val="22"/>
                        </w:rPr>
                        <w:t>r.</w:t>
                      </w:r>
                      <w:r>
                        <w:rPr>
                          <w:i/>
                          <w:sz w:val="22"/>
                        </w:rPr>
                        <w:t xml:space="preserve">, </w:t>
                      </w:r>
                      <w:r w:rsidRPr="00E54DE5">
                        <w:rPr>
                          <w:i/>
                          <w:smallCaps/>
                          <w:sz w:val="22"/>
                          <w:szCs w:val="22"/>
                        </w:rPr>
                        <w:t>C</w:t>
                      </w:r>
                      <w:r w:rsidRPr="00E54DE5">
                        <w:rPr>
                          <w:i/>
                          <w:caps w:val="0"/>
                          <w:smallCaps/>
                          <w:sz w:val="22"/>
                          <w:szCs w:val="22"/>
                        </w:rPr>
                        <w:t>hair</w:t>
                      </w:r>
                      <w:r>
                        <w:rPr>
                          <w:i/>
                          <w:caps w:val="0"/>
                          <w:sz w:val="22"/>
                        </w:rPr>
                        <w:t xml:space="preserve">   </w:t>
                      </w:r>
                      <w:r>
                        <w:rPr>
                          <w:i/>
                          <w:sz w:val="22"/>
                        </w:rPr>
                        <w:t xml:space="preserve">                          </w:t>
                      </w:r>
                      <w:r>
                        <w:rPr>
                          <w:i/>
                          <w:smallCaps/>
                          <w:sz w:val="22"/>
                          <w:szCs w:val="22"/>
                        </w:rPr>
                        <w:t>Randy Hicks</w:t>
                      </w:r>
                      <w:r>
                        <w:rPr>
                          <w:i/>
                          <w:sz w:val="22"/>
                        </w:rPr>
                        <w:t xml:space="preserve">, </w:t>
                      </w:r>
                      <w:r>
                        <w:rPr>
                          <w:i/>
                          <w:caps w:val="0"/>
                          <w:smallCaps/>
                          <w:sz w:val="24"/>
                        </w:rPr>
                        <w:t>Vice-Chair</w:t>
                      </w:r>
                    </w:p>
                    <w:p w:rsidR="00E50D62" w:rsidRDefault="00E50D62" w:rsidP="00E50D62">
                      <w:pPr>
                        <w:rPr>
                          <w:rFonts w:ascii="Times New Roman" w:hAnsi="Times New Roman"/>
                          <w:smallCaps/>
                        </w:rPr>
                      </w:pPr>
                    </w:p>
                  </w:txbxContent>
                </v:textbox>
                <w10:wrap type="square" anchory="page"/>
              </v:shape>
            </w:pict>
          </mc:Fallback>
        </mc:AlternateContent>
      </w:r>
    </w:p>
    <w:p w:rsidR="00E50D62" w:rsidRPr="001104DF" w:rsidRDefault="00DF30D6" w:rsidP="00E50D62">
      <w:pPr>
        <w:spacing w:after="240"/>
        <w:ind w:left="2430"/>
        <w:rPr>
          <w:rFonts w:cs="Arial"/>
          <w:szCs w:val="24"/>
        </w:rPr>
      </w:pPr>
      <w:r>
        <w:rPr>
          <w:b/>
          <w:i/>
          <w:noProof/>
        </w:rPr>
        <mc:AlternateContent>
          <mc:Choice Requires="wps">
            <w:drawing>
              <wp:anchor distT="0" distB="0" distL="114300" distR="114300" simplePos="0" relativeHeight="251661312" behindDoc="0" locked="0" layoutInCell="1" allowOverlap="1" wp14:anchorId="2E8DE742" wp14:editId="14ED9689">
                <wp:simplePos x="0" y="0"/>
                <wp:positionH relativeFrom="margin">
                  <wp:posOffset>-63500</wp:posOffset>
                </wp:positionH>
                <wp:positionV relativeFrom="paragraph">
                  <wp:posOffset>86360</wp:posOffset>
                </wp:positionV>
                <wp:extent cx="1454150" cy="7156450"/>
                <wp:effectExtent l="0" t="0" r="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15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D62" w:rsidRPr="006B6365" w:rsidRDefault="00E50D62" w:rsidP="00E50D62">
                            <w:pPr>
                              <w:spacing w:after="120"/>
                              <w:ind w:right="-86"/>
                              <w:rPr>
                                <w:rFonts w:ascii="Times New Roman" w:hAnsi="Times New Roman"/>
                                <w:b/>
                                <w:smallCaps/>
                                <w:sz w:val="22"/>
                                <w:szCs w:val="22"/>
                                <w:u w:val="single"/>
                              </w:rPr>
                            </w:pPr>
                            <w:r w:rsidRPr="006B6365">
                              <w:rPr>
                                <w:rFonts w:ascii="Times New Roman" w:hAnsi="Times New Roman"/>
                                <w:b/>
                                <w:caps/>
                                <w:sz w:val="22"/>
                                <w:szCs w:val="22"/>
                                <w:u w:val="single"/>
                              </w:rPr>
                              <w:t>M</w:t>
                            </w:r>
                            <w:r w:rsidRPr="006B6365">
                              <w:rPr>
                                <w:rFonts w:ascii="Times New Roman" w:hAnsi="Times New Roman"/>
                                <w:b/>
                                <w:smallCaps/>
                                <w:sz w:val="22"/>
                                <w:szCs w:val="22"/>
                                <w:u w:val="single"/>
                              </w:rPr>
                              <w:t>embers</w:t>
                            </w:r>
                          </w:p>
                          <w:p w:rsidR="00E50D62" w:rsidRDefault="00E50D62" w:rsidP="00E50D62">
                            <w:pPr>
                              <w:spacing w:after="120"/>
                              <w:ind w:right="-90"/>
                              <w:rPr>
                                <w:rFonts w:ascii="Times New Roman" w:hAnsi="Times New Roman"/>
                                <w:b/>
                                <w:smallCaps/>
                                <w:sz w:val="20"/>
                              </w:rPr>
                            </w:pPr>
                            <w:r>
                              <w:rPr>
                                <w:rFonts w:ascii="Times New Roman" w:hAnsi="Times New Roman"/>
                                <w:b/>
                                <w:smallCaps/>
                                <w:sz w:val="20"/>
                              </w:rPr>
                              <w:t>William Fallai</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Patty Gainer</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Mahavir Kallirai</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Carol Moss</w:t>
                            </w:r>
                            <w:r w:rsidRPr="00290F61">
                              <w:rPr>
                                <w:rFonts w:ascii="Times New Roman" w:hAnsi="Times New Roman"/>
                                <w:b/>
                                <w:smallCaps/>
                                <w:sz w:val="20"/>
                              </w:rPr>
                              <w:t xml:space="preserve"> </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Reggie Nelson</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LaTasha Richardson</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Kathy Sachen</w:t>
                            </w:r>
                          </w:p>
                          <w:p w:rsidR="00E50D62" w:rsidRPr="00290F61" w:rsidRDefault="00E50D62" w:rsidP="00E50D62">
                            <w:pPr>
                              <w:spacing w:after="120"/>
                              <w:ind w:right="-86"/>
                              <w:rPr>
                                <w:rFonts w:ascii="Times New Roman" w:hAnsi="Times New Roman"/>
                                <w:b/>
                                <w:smallCaps/>
                                <w:sz w:val="20"/>
                              </w:rPr>
                            </w:pPr>
                            <w:r>
                              <w:rPr>
                                <w:rFonts w:ascii="Times New Roman" w:hAnsi="Times New Roman"/>
                                <w:b/>
                                <w:smallCaps/>
                                <w:sz w:val="20"/>
                              </w:rPr>
                              <w:t>Angela Talent</w:t>
                            </w:r>
                          </w:p>
                          <w:p w:rsidR="00E50D62" w:rsidRDefault="00E50D62" w:rsidP="00E50D62">
                            <w:pPr>
                              <w:spacing w:after="120"/>
                              <w:ind w:right="-90"/>
                              <w:rPr>
                                <w:rFonts w:ascii="Times New Roman" w:hAnsi="Times New Roman"/>
                                <w:b/>
                                <w:smallCaps/>
                                <w:sz w:val="20"/>
                              </w:rPr>
                            </w:pPr>
                            <w:r>
                              <w:rPr>
                                <w:rFonts w:ascii="Times New Roman" w:hAnsi="Times New Roman"/>
                                <w:b/>
                                <w:smallCaps/>
                                <w:sz w:val="20"/>
                              </w:rPr>
                              <w:t>Gwen Wilson</w:t>
                            </w:r>
                          </w:p>
                          <w:p w:rsidR="00E50D62" w:rsidRDefault="00E50D62" w:rsidP="00E50D62">
                            <w:pPr>
                              <w:spacing w:after="80"/>
                              <w:ind w:right="-86"/>
                              <w:rPr>
                                <w:rFonts w:ascii="Times New Roman" w:hAnsi="Times New Roman"/>
                                <w:b/>
                                <w:smallCaps/>
                                <w:sz w:val="20"/>
                              </w:rPr>
                            </w:pPr>
                          </w:p>
                          <w:p w:rsidR="00E50D62" w:rsidRPr="00445926" w:rsidRDefault="00E50D62" w:rsidP="00E50D62">
                            <w:pPr>
                              <w:ind w:right="-90"/>
                              <w:rPr>
                                <w:rFonts w:ascii="Times New Roman" w:hAnsi="Times New Roman"/>
                                <w:b/>
                                <w:smallCaps/>
                                <w:sz w:val="28"/>
                                <w:szCs w:val="28"/>
                              </w:rPr>
                            </w:pPr>
                          </w:p>
                          <w:p w:rsidR="00E50D62" w:rsidRDefault="00E50D62" w:rsidP="00E50D62">
                            <w:pPr>
                              <w:ind w:right="-90"/>
                              <w:rPr>
                                <w:rFonts w:ascii="Times New Roman" w:hAnsi="Times New Roman"/>
                                <w:b/>
                                <w:iCs/>
                                <w:smallCaps/>
                                <w:sz w:val="22"/>
                                <w:szCs w:val="22"/>
                                <w:u w:val="single"/>
                              </w:rPr>
                            </w:pPr>
                            <w:r>
                              <w:rPr>
                                <w:rFonts w:ascii="Times New Roman" w:hAnsi="Times New Roman"/>
                                <w:b/>
                                <w:iCs/>
                                <w:smallCaps/>
                                <w:sz w:val="22"/>
                                <w:szCs w:val="22"/>
                                <w:u w:val="single"/>
                              </w:rPr>
                              <w:t>Ex-O</w:t>
                            </w:r>
                            <w:r w:rsidRPr="00634DC9">
                              <w:rPr>
                                <w:rFonts w:ascii="Times New Roman" w:hAnsi="Times New Roman"/>
                                <w:b/>
                                <w:iCs/>
                                <w:smallCaps/>
                                <w:sz w:val="22"/>
                                <w:szCs w:val="22"/>
                                <w:u w:val="single"/>
                              </w:rPr>
                              <w:t>fficio</w:t>
                            </w:r>
                          </w:p>
                          <w:p w:rsidR="00E50D62" w:rsidRDefault="00E50D62" w:rsidP="00E50D62">
                            <w:pPr>
                              <w:ind w:right="-90"/>
                              <w:rPr>
                                <w:rFonts w:ascii="Times New Roman" w:hAnsi="Times New Roman"/>
                                <w:b/>
                                <w:i/>
                                <w:iCs/>
                                <w:smallCaps/>
                                <w:sz w:val="12"/>
                                <w:szCs w:val="12"/>
                              </w:rPr>
                            </w:pPr>
                          </w:p>
                          <w:p w:rsidR="00E50D62" w:rsidRDefault="00E50D62" w:rsidP="00E50D62">
                            <w:pPr>
                              <w:ind w:right="-90"/>
                              <w:rPr>
                                <w:rFonts w:ascii="Times New Roman" w:hAnsi="Times New Roman"/>
                                <w:b/>
                                <w:i/>
                                <w:iCs/>
                                <w:smallCaps/>
                                <w:sz w:val="16"/>
                              </w:rPr>
                            </w:pPr>
                            <w:r>
                              <w:rPr>
                                <w:rFonts w:ascii="Times New Roman" w:hAnsi="Times New Roman"/>
                                <w:b/>
                                <w:smallCaps/>
                                <w:sz w:val="20"/>
                              </w:rPr>
                              <w:t>Jeff Gasaway</w:t>
                            </w:r>
                          </w:p>
                          <w:p w:rsidR="00E50D62" w:rsidRDefault="00E50D62" w:rsidP="00E50D62">
                            <w:pPr>
                              <w:ind w:right="-90"/>
                              <w:rPr>
                                <w:rFonts w:ascii="Times New Roman" w:hAnsi="Times New Roman"/>
                                <w:b/>
                                <w:i/>
                                <w:iCs/>
                                <w:smallCaps/>
                                <w:sz w:val="16"/>
                              </w:rPr>
                            </w:pPr>
                            <w:r>
                              <w:rPr>
                                <w:rFonts w:ascii="Times New Roman" w:hAnsi="Times New Roman"/>
                                <w:b/>
                                <w:i/>
                                <w:iCs/>
                                <w:smallCaps/>
                                <w:sz w:val="16"/>
                              </w:rPr>
                              <w:t>General Services</w:t>
                            </w:r>
                          </w:p>
                          <w:p w:rsidR="00E50D62" w:rsidRDefault="00E50D62" w:rsidP="00E50D62">
                            <w:pPr>
                              <w:ind w:right="-90"/>
                              <w:rPr>
                                <w:rFonts w:ascii="Times New Roman" w:hAnsi="Times New Roman"/>
                                <w:b/>
                                <w:i/>
                                <w:iCs/>
                                <w:smallCaps/>
                                <w:sz w:val="16"/>
                              </w:rPr>
                            </w:pPr>
                          </w:p>
                          <w:p w:rsidR="00E50D62" w:rsidRDefault="00E50D62" w:rsidP="00E50D62">
                            <w:pPr>
                              <w:ind w:right="-90"/>
                              <w:rPr>
                                <w:rFonts w:ascii="Times New Roman" w:hAnsi="Times New Roman"/>
                                <w:b/>
                                <w:i/>
                                <w:iCs/>
                                <w:smallCaps/>
                                <w:sz w:val="16"/>
                              </w:rPr>
                            </w:pPr>
                            <w:r>
                              <w:rPr>
                                <w:rFonts w:ascii="Times New Roman" w:hAnsi="Times New Roman"/>
                                <w:b/>
                                <w:smallCaps/>
                                <w:sz w:val="20"/>
                              </w:rPr>
                              <w:t>Troy Givans</w:t>
                            </w:r>
                          </w:p>
                          <w:p w:rsidR="00E50D62" w:rsidRDefault="00E50D62" w:rsidP="00E50D62">
                            <w:pPr>
                              <w:ind w:right="-90"/>
                              <w:rPr>
                                <w:rFonts w:ascii="Times New Roman" w:hAnsi="Times New Roman"/>
                                <w:b/>
                                <w:i/>
                                <w:iCs/>
                                <w:smallCaps/>
                                <w:sz w:val="16"/>
                              </w:rPr>
                            </w:pPr>
                            <w:r>
                              <w:rPr>
                                <w:rFonts w:ascii="Times New Roman" w:hAnsi="Times New Roman"/>
                                <w:b/>
                                <w:i/>
                                <w:iCs/>
                                <w:smallCaps/>
                                <w:sz w:val="16"/>
                              </w:rPr>
                              <w:t>Economic Development</w:t>
                            </w:r>
                          </w:p>
                          <w:p w:rsidR="00E50D62" w:rsidRDefault="00E50D62" w:rsidP="00E50D62">
                            <w:pPr>
                              <w:ind w:right="-90"/>
                              <w:rPr>
                                <w:rFonts w:ascii="Times New Roman" w:hAnsi="Times New Roman"/>
                                <w:b/>
                                <w:i/>
                                <w:iCs/>
                                <w:smallCaps/>
                                <w:sz w:val="16"/>
                              </w:rPr>
                            </w:pPr>
                          </w:p>
                          <w:p w:rsidR="00E50D62" w:rsidRDefault="00E50D62" w:rsidP="00E50D62">
                            <w:pPr>
                              <w:ind w:right="-90"/>
                              <w:rPr>
                                <w:rFonts w:ascii="Times New Roman" w:hAnsi="Times New Roman"/>
                                <w:b/>
                                <w:smallCaps/>
                                <w:sz w:val="20"/>
                              </w:rPr>
                            </w:pPr>
                            <w:r>
                              <w:rPr>
                                <w:rFonts w:ascii="Times New Roman" w:hAnsi="Times New Roman"/>
                                <w:b/>
                                <w:smallCaps/>
                                <w:sz w:val="20"/>
                              </w:rPr>
                              <w:t>Leighann Moffitt</w:t>
                            </w:r>
                          </w:p>
                          <w:p w:rsidR="00E50D62" w:rsidRDefault="00E50D62" w:rsidP="00E50D62">
                            <w:pPr>
                              <w:ind w:right="-90"/>
                              <w:rPr>
                                <w:rFonts w:ascii="Times New Roman" w:hAnsi="Times New Roman"/>
                                <w:b/>
                                <w:i/>
                                <w:iCs/>
                                <w:smallCaps/>
                                <w:sz w:val="16"/>
                              </w:rPr>
                            </w:pPr>
                            <w:r>
                              <w:rPr>
                                <w:rFonts w:ascii="Times New Roman" w:hAnsi="Times New Roman"/>
                                <w:b/>
                                <w:i/>
                                <w:iCs/>
                                <w:smallCaps/>
                                <w:sz w:val="16"/>
                              </w:rPr>
                              <w:t>Development &amp; Code Services</w:t>
                            </w:r>
                          </w:p>
                          <w:p w:rsidR="00E50D62" w:rsidRPr="00445926" w:rsidRDefault="00E50D62" w:rsidP="00E50D62">
                            <w:pPr>
                              <w:ind w:right="-90"/>
                              <w:rPr>
                                <w:rFonts w:ascii="Times New Roman" w:hAnsi="Times New Roman"/>
                                <w:b/>
                                <w:i/>
                                <w:iCs/>
                                <w:smallCaps/>
                                <w:sz w:val="12"/>
                                <w:szCs w:val="12"/>
                              </w:rPr>
                            </w:pPr>
                          </w:p>
                          <w:p w:rsidR="00E50D62" w:rsidRDefault="00E50D62" w:rsidP="00E50D62">
                            <w:pPr>
                              <w:ind w:right="-90"/>
                              <w:rPr>
                                <w:rFonts w:ascii="Times New Roman" w:hAnsi="Times New Roman"/>
                                <w:b/>
                                <w:smallCaps/>
                                <w:sz w:val="20"/>
                              </w:rPr>
                            </w:pPr>
                            <w:r>
                              <w:rPr>
                                <w:rFonts w:ascii="Times New Roman" w:hAnsi="Times New Roman"/>
                                <w:b/>
                                <w:smallCaps/>
                                <w:sz w:val="20"/>
                              </w:rPr>
                              <w:t>Doug Sloan</w:t>
                            </w:r>
                          </w:p>
                          <w:p w:rsidR="00E50D62" w:rsidRDefault="00E50D62" w:rsidP="00E50D62">
                            <w:pPr>
                              <w:ind w:right="-90"/>
                              <w:rPr>
                                <w:rFonts w:ascii="Times New Roman" w:hAnsi="Times New Roman"/>
                                <w:b/>
                                <w:i/>
                                <w:iCs/>
                                <w:smallCaps/>
                                <w:sz w:val="16"/>
                              </w:rPr>
                            </w:pPr>
                            <w:r>
                              <w:rPr>
                                <w:rFonts w:ascii="Times New Roman" w:hAnsi="Times New Roman"/>
                                <w:b/>
                                <w:i/>
                                <w:iCs/>
                                <w:smallCaps/>
                                <w:sz w:val="16"/>
                              </w:rPr>
                              <w:t>Waste Management &amp; Recycling</w:t>
                            </w:r>
                          </w:p>
                          <w:p w:rsidR="00E50D62" w:rsidRPr="0019462D" w:rsidRDefault="00E50D62" w:rsidP="00E50D62">
                            <w:pPr>
                              <w:ind w:right="-90"/>
                              <w:rPr>
                                <w:rFonts w:ascii="Times New Roman" w:hAnsi="Times New Roman"/>
                                <w:b/>
                                <w:iCs/>
                                <w:smallCaps/>
                                <w:sz w:val="28"/>
                                <w:szCs w:val="28"/>
                              </w:rPr>
                            </w:pPr>
                          </w:p>
                          <w:p w:rsidR="00E50D62" w:rsidRPr="00F9743A" w:rsidRDefault="00E50D62" w:rsidP="00E50D62">
                            <w:pPr>
                              <w:ind w:right="-90"/>
                              <w:rPr>
                                <w:rFonts w:ascii="Times New Roman" w:hAnsi="Times New Roman"/>
                                <w:b/>
                                <w:smallCaps/>
                                <w:sz w:val="20"/>
                                <w:u w:val="single"/>
                              </w:rPr>
                            </w:pPr>
                            <w:r w:rsidRPr="00F9743A">
                              <w:rPr>
                                <w:rFonts w:ascii="Times New Roman" w:hAnsi="Times New Roman"/>
                                <w:b/>
                                <w:smallCaps/>
                                <w:sz w:val="20"/>
                                <w:u w:val="single"/>
                              </w:rPr>
                              <w:t>Board of Supervisors</w:t>
                            </w:r>
                          </w:p>
                          <w:p w:rsidR="00E50D62" w:rsidRPr="006B6365" w:rsidRDefault="00E50D62" w:rsidP="00E50D62">
                            <w:pPr>
                              <w:ind w:right="-90"/>
                              <w:rPr>
                                <w:rFonts w:ascii="Times New Roman" w:hAnsi="Times New Roman"/>
                                <w:b/>
                                <w:smallCaps/>
                                <w:sz w:val="12"/>
                                <w:szCs w:val="12"/>
                                <w:u w:val="single"/>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1</w:t>
                            </w: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Phil Serna</w:t>
                            </w:r>
                          </w:p>
                          <w:p w:rsidR="00E50D62" w:rsidRPr="006B6365" w:rsidRDefault="00E50D62" w:rsidP="00E50D62">
                            <w:pPr>
                              <w:ind w:right="-90"/>
                              <w:rPr>
                                <w:rFonts w:ascii="Times New Roman" w:hAnsi="Times New Roman"/>
                                <w:b/>
                                <w:smallCaps/>
                                <w:sz w:val="12"/>
                                <w:szCs w:val="12"/>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2</w:t>
                            </w: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Patrick Kennedy</w:t>
                            </w:r>
                          </w:p>
                          <w:p w:rsidR="00E50D62" w:rsidRPr="006B6365" w:rsidRDefault="00E50D62" w:rsidP="00E50D62">
                            <w:pPr>
                              <w:ind w:right="-90"/>
                              <w:rPr>
                                <w:rFonts w:ascii="Times New Roman" w:hAnsi="Times New Roman"/>
                                <w:b/>
                                <w:smallCaps/>
                                <w:sz w:val="12"/>
                                <w:szCs w:val="12"/>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3</w:t>
                            </w: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Rich Desmond</w:t>
                            </w:r>
                          </w:p>
                          <w:p w:rsidR="00E50D62" w:rsidRPr="006B6365" w:rsidRDefault="00E50D62" w:rsidP="00E50D62">
                            <w:pPr>
                              <w:ind w:right="-90"/>
                              <w:rPr>
                                <w:rFonts w:ascii="Times New Roman" w:hAnsi="Times New Roman"/>
                                <w:b/>
                                <w:smallCaps/>
                                <w:sz w:val="12"/>
                                <w:szCs w:val="12"/>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4</w:t>
                            </w: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Sue Frost</w:t>
                            </w:r>
                          </w:p>
                          <w:p w:rsidR="00E50D62" w:rsidRPr="006B6365" w:rsidRDefault="00E50D62" w:rsidP="00E50D62">
                            <w:pPr>
                              <w:ind w:right="-90"/>
                              <w:rPr>
                                <w:rFonts w:ascii="Times New Roman" w:hAnsi="Times New Roman"/>
                                <w:b/>
                                <w:smallCaps/>
                                <w:sz w:val="12"/>
                                <w:szCs w:val="12"/>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5</w:t>
                            </w:r>
                          </w:p>
                          <w:p w:rsidR="00E50D62" w:rsidRPr="00F9743A" w:rsidRDefault="00E50D62" w:rsidP="00E50D62">
                            <w:pPr>
                              <w:ind w:right="-90"/>
                              <w:rPr>
                                <w:rFonts w:ascii="Times New Roman" w:hAnsi="Times New Roman"/>
                                <w:b/>
                                <w:smallCaps/>
                                <w:sz w:val="18"/>
                                <w:szCs w:val="18"/>
                              </w:rPr>
                            </w:pPr>
                            <w:r w:rsidRPr="00F9743A">
                              <w:rPr>
                                <w:rFonts w:ascii="Times New Roman" w:hAnsi="Times New Roman"/>
                                <w:b/>
                                <w:smallCaps/>
                                <w:sz w:val="18"/>
                                <w:szCs w:val="18"/>
                              </w:rPr>
                              <w:t>Don Nottoli</w:t>
                            </w:r>
                          </w:p>
                          <w:p w:rsidR="00E50D62" w:rsidRPr="0019462D" w:rsidRDefault="00E50D62" w:rsidP="00E50D62">
                            <w:pPr>
                              <w:ind w:right="-90"/>
                              <w:rPr>
                                <w:rFonts w:ascii="Times New Roman" w:hAnsi="Times New Roman"/>
                                <w:b/>
                                <w:smallCaps/>
                                <w:sz w:val="28"/>
                                <w:szCs w:val="28"/>
                              </w:rPr>
                            </w:pPr>
                          </w:p>
                          <w:p w:rsidR="00E50D62" w:rsidRDefault="00E50D62" w:rsidP="00E50D62">
                            <w:pPr>
                              <w:ind w:right="-90"/>
                              <w:rPr>
                                <w:rFonts w:ascii="Times New Roman" w:hAnsi="Times New Roman"/>
                                <w:b/>
                                <w:smallCaps/>
                                <w:sz w:val="20"/>
                                <w:u w:val="single"/>
                              </w:rPr>
                            </w:pPr>
                            <w:r w:rsidRPr="00634DC9">
                              <w:rPr>
                                <w:rFonts w:ascii="Times New Roman" w:hAnsi="Times New Roman"/>
                                <w:b/>
                                <w:smallCaps/>
                                <w:sz w:val="20"/>
                                <w:u w:val="single"/>
                              </w:rPr>
                              <w:t>County Executive</w:t>
                            </w:r>
                          </w:p>
                          <w:p w:rsidR="00E50D62" w:rsidRPr="00F733E9" w:rsidRDefault="00E50D62" w:rsidP="00E50D62">
                            <w:pPr>
                              <w:ind w:right="-90"/>
                              <w:rPr>
                                <w:rFonts w:ascii="Times New Roman" w:hAnsi="Times New Roman"/>
                                <w:b/>
                                <w:smallCaps/>
                                <w:sz w:val="12"/>
                                <w:szCs w:val="12"/>
                                <w:u w:val="single"/>
                              </w:rPr>
                            </w:pP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Ann Edwards</w:t>
                            </w:r>
                          </w:p>
                          <w:p w:rsidR="00E50D62" w:rsidRPr="00F35357" w:rsidRDefault="00E50D62" w:rsidP="00E50D62">
                            <w:pPr>
                              <w:ind w:right="-90"/>
                              <w:rPr>
                                <w:rFonts w:ascii="Times New Roman" w:hAnsi="Times New Roman"/>
                                <w:b/>
                                <w:smallCaps/>
                                <w:sz w:val="20"/>
                              </w:rPr>
                            </w:pPr>
                          </w:p>
                          <w:p w:rsidR="00E50D62" w:rsidRDefault="00E50D62" w:rsidP="00E50D62">
                            <w:pPr>
                              <w:ind w:right="-90"/>
                              <w:rPr>
                                <w:rFonts w:ascii="Times New Roman" w:hAnsi="Times New Roman"/>
                                <w:b/>
                                <w:smallCaps/>
                                <w:sz w:val="16"/>
                              </w:rPr>
                            </w:pPr>
                          </w:p>
                          <w:p w:rsidR="00E50D62" w:rsidRDefault="00E50D62" w:rsidP="00E50D62">
                            <w:pPr>
                              <w:ind w:right="-90"/>
                              <w:rPr>
                                <w:rFonts w:ascii="Times New Roman" w:hAnsi="Times New Roman"/>
                                <w:b/>
                                <w:smallCaps/>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DE742" id="Text Box 7" o:spid="_x0000_s1027" type="#_x0000_t202" style="position:absolute;left:0;text-align:left;margin-left:-5pt;margin-top:6.8pt;width:114.5pt;height:5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s6gAIAAA8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" stroked="f">
                <v:textbox inset="0,,0">
                  <w:txbxContent>
                    <w:p w:rsidR="00E50D62" w:rsidRPr="006B6365" w:rsidRDefault="00E50D62" w:rsidP="00E50D62">
                      <w:pPr>
                        <w:spacing w:after="120"/>
                        <w:ind w:right="-86"/>
                        <w:rPr>
                          <w:rFonts w:ascii="Times New Roman" w:hAnsi="Times New Roman"/>
                          <w:b/>
                          <w:smallCaps/>
                          <w:sz w:val="22"/>
                          <w:szCs w:val="22"/>
                          <w:u w:val="single"/>
                        </w:rPr>
                      </w:pPr>
                      <w:r w:rsidRPr="006B6365">
                        <w:rPr>
                          <w:rFonts w:ascii="Times New Roman" w:hAnsi="Times New Roman"/>
                          <w:b/>
                          <w:caps/>
                          <w:sz w:val="22"/>
                          <w:szCs w:val="22"/>
                          <w:u w:val="single"/>
                        </w:rPr>
                        <w:t>M</w:t>
                      </w:r>
                      <w:r w:rsidRPr="006B6365">
                        <w:rPr>
                          <w:rFonts w:ascii="Times New Roman" w:hAnsi="Times New Roman"/>
                          <w:b/>
                          <w:smallCaps/>
                          <w:sz w:val="22"/>
                          <w:szCs w:val="22"/>
                          <w:u w:val="single"/>
                        </w:rPr>
                        <w:t>embers</w:t>
                      </w:r>
                    </w:p>
                    <w:p w:rsidR="00E50D62" w:rsidRDefault="00E50D62" w:rsidP="00E50D62">
                      <w:pPr>
                        <w:spacing w:after="120"/>
                        <w:ind w:right="-90"/>
                        <w:rPr>
                          <w:rFonts w:ascii="Times New Roman" w:hAnsi="Times New Roman"/>
                          <w:b/>
                          <w:smallCaps/>
                          <w:sz w:val="20"/>
                        </w:rPr>
                      </w:pPr>
                      <w:r>
                        <w:rPr>
                          <w:rFonts w:ascii="Times New Roman" w:hAnsi="Times New Roman"/>
                          <w:b/>
                          <w:smallCaps/>
                          <w:sz w:val="20"/>
                        </w:rPr>
                        <w:t>William Fallai</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Patty Gainer</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Mahavir Kallirai</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Carol Moss</w:t>
                      </w:r>
                      <w:r w:rsidRPr="00290F61">
                        <w:rPr>
                          <w:rFonts w:ascii="Times New Roman" w:hAnsi="Times New Roman"/>
                          <w:b/>
                          <w:smallCaps/>
                          <w:sz w:val="20"/>
                        </w:rPr>
                        <w:t xml:space="preserve"> </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Reggie Nelson</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LaTasha Richardson</w:t>
                      </w:r>
                    </w:p>
                    <w:p w:rsidR="00E50D62" w:rsidRDefault="00E50D62" w:rsidP="00E50D62">
                      <w:pPr>
                        <w:spacing w:after="120"/>
                        <w:ind w:right="-86"/>
                        <w:rPr>
                          <w:rFonts w:ascii="Times New Roman" w:hAnsi="Times New Roman"/>
                          <w:b/>
                          <w:smallCaps/>
                          <w:sz w:val="20"/>
                        </w:rPr>
                      </w:pPr>
                      <w:r>
                        <w:rPr>
                          <w:rFonts w:ascii="Times New Roman" w:hAnsi="Times New Roman"/>
                          <w:b/>
                          <w:smallCaps/>
                          <w:sz w:val="20"/>
                        </w:rPr>
                        <w:t>Kathy Sachen</w:t>
                      </w:r>
                    </w:p>
                    <w:p w:rsidR="00E50D62" w:rsidRPr="00290F61" w:rsidRDefault="00E50D62" w:rsidP="00E50D62">
                      <w:pPr>
                        <w:spacing w:after="120"/>
                        <w:ind w:right="-86"/>
                        <w:rPr>
                          <w:rFonts w:ascii="Times New Roman" w:hAnsi="Times New Roman"/>
                          <w:b/>
                          <w:smallCaps/>
                          <w:sz w:val="20"/>
                        </w:rPr>
                      </w:pPr>
                      <w:r>
                        <w:rPr>
                          <w:rFonts w:ascii="Times New Roman" w:hAnsi="Times New Roman"/>
                          <w:b/>
                          <w:smallCaps/>
                          <w:sz w:val="20"/>
                        </w:rPr>
                        <w:t>Angela Talent</w:t>
                      </w:r>
                    </w:p>
                    <w:p w:rsidR="00E50D62" w:rsidRDefault="00E50D62" w:rsidP="00E50D62">
                      <w:pPr>
                        <w:spacing w:after="120"/>
                        <w:ind w:right="-90"/>
                        <w:rPr>
                          <w:rFonts w:ascii="Times New Roman" w:hAnsi="Times New Roman"/>
                          <w:b/>
                          <w:smallCaps/>
                          <w:sz w:val="20"/>
                        </w:rPr>
                      </w:pPr>
                      <w:r>
                        <w:rPr>
                          <w:rFonts w:ascii="Times New Roman" w:hAnsi="Times New Roman"/>
                          <w:b/>
                          <w:smallCaps/>
                          <w:sz w:val="20"/>
                        </w:rPr>
                        <w:t>Gwen Wilson</w:t>
                      </w:r>
                    </w:p>
                    <w:p w:rsidR="00E50D62" w:rsidRDefault="00E50D62" w:rsidP="00E50D62">
                      <w:pPr>
                        <w:spacing w:after="80"/>
                        <w:ind w:right="-86"/>
                        <w:rPr>
                          <w:rFonts w:ascii="Times New Roman" w:hAnsi="Times New Roman"/>
                          <w:b/>
                          <w:smallCaps/>
                          <w:sz w:val="20"/>
                        </w:rPr>
                      </w:pPr>
                    </w:p>
                    <w:p w:rsidR="00E50D62" w:rsidRPr="00445926" w:rsidRDefault="00E50D62" w:rsidP="00E50D62">
                      <w:pPr>
                        <w:ind w:right="-90"/>
                        <w:rPr>
                          <w:rFonts w:ascii="Times New Roman" w:hAnsi="Times New Roman"/>
                          <w:b/>
                          <w:smallCaps/>
                          <w:sz w:val="28"/>
                          <w:szCs w:val="28"/>
                        </w:rPr>
                      </w:pPr>
                    </w:p>
                    <w:p w:rsidR="00E50D62" w:rsidRDefault="00E50D62" w:rsidP="00E50D62">
                      <w:pPr>
                        <w:ind w:right="-90"/>
                        <w:rPr>
                          <w:rFonts w:ascii="Times New Roman" w:hAnsi="Times New Roman"/>
                          <w:b/>
                          <w:iCs/>
                          <w:smallCaps/>
                          <w:sz w:val="22"/>
                          <w:szCs w:val="22"/>
                          <w:u w:val="single"/>
                        </w:rPr>
                      </w:pPr>
                      <w:r>
                        <w:rPr>
                          <w:rFonts w:ascii="Times New Roman" w:hAnsi="Times New Roman"/>
                          <w:b/>
                          <w:iCs/>
                          <w:smallCaps/>
                          <w:sz w:val="22"/>
                          <w:szCs w:val="22"/>
                          <w:u w:val="single"/>
                        </w:rPr>
                        <w:t>Ex-O</w:t>
                      </w:r>
                      <w:r w:rsidRPr="00634DC9">
                        <w:rPr>
                          <w:rFonts w:ascii="Times New Roman" w:hAnsi="Times New Roman"/>
                          <w:b/>
                          <w:iCs/>
                          <w:smallCaps/>
                          <w:sz w:val="22"/>
                          <w:szCs w:val="22"/>
                          <w:u w:val="single"/>
                        </w:rPr>
                        <w:t>fficio</w:t>
                      </w:r>
                    </w:p>
                    <w:p w:rsidR="00E50D62" w:rsidRDefault="00E50D62" w:rsidP="00E50D62">
                      <w:pPr>
                        <w:ind w:right="-90"/>
                        <w:rPr>
                          <w:rFonts w:ascii="Times New Roman" w:hAnsi="Times New Roman"/>
                          <w:b/>
                          <w:i/>
                          <w:iCs/>
                          <w:smallCaps/>
                          <w:sz w:val="12"/>
                          <w:szCs w:val="12"/>
                        </w:rPr>
                      </w:pPr>
                    </w:p>
                    <w:p w:rsidR="00E50D62" w:rsidRDefault="00E50D62" w:rsidP="00E50D62">
                      <w:pPr>
                        <w:ind w:right="-90"/>
                        <w:rPr>
                          <w:rFonts w:ascii="Times New Roman" w:hAnsi="Times New Roman"/>
                          <w:b/>
                          <w:i/>
                          <w:iCs/>
                          <w:smallCaps/>
                          <w:sz w:val="16"/>
                        </w:rPr>
                      </w:pPr>
                      <w:r>
                        <w:rPr>
                          <w:rFonts w:ascii="Times New Roman" w:hAnsi="Times New Roman"/>
                          <w:b/>
                          <w:smallCaps/>
                          <w:sz w:val="20"/>
                        </w:rPr>
                        <w:t>Jeff Gasaway</w:t>
                      </w:r>
                    </w:p>
                    <w:p w:rsidR="00E50D62" w:rsidRDefault="00E50D62" w:rsidP="00E50D62">
                      <w:pPr>
                        <w:ind w:right="-90"/>
                        <w:rPr>
                          <w:rFonts w:ascii="Times New Roman" w:hAnsi="Times New Roman"/>
                          <w:b/>
                          <w:i/>
                          <w:iCs/>
                          <w:smallCaps/>
                          <w:sz w:val="16"/>
                        </w:rPr>
                      </w:pPr>
                      <w:r>
                        <w:rPr>
                          <w:rFonts w:ascii="Times New Roman" w:hAnsi="Times New Roman"/>
                          <w:b/>
                          <w:i/>
                          <w:iCs/>
                          <w:smallCaps/>
                          <w:sz w:val="16"/>
                        </w:rPr>
                        <w:t>General Services</w:t>
                      </w:r>
                    </w:p>
                    <w:p w:rsidR="00E50D62" w:rsidRDefault="00E50D62" w:rsidP="00E50D62">
                      <w:pPr>
                        <w:ind w:right="-90"/>
                        <w:rPr>
                          <w:rFonts w:ascii="Times New Roman" w:hAnsi="Times New Roman"/>
                          <w:b/>
                          <w:i/>
                          <w:iCs/>
                          <w:smallCaps/>
                          <w:sz w:val="16"/>
                        </w:rPr>
                      </w:pPr>
                    </w:p>
                    <w:p w:rsidR="00E50D62" w:rsidRDefault="00E50D62" w:rsidP="00E50D62">
                      <w:pPr>
                        <w:ind w:right="-90"/>
                        <w:rPr>
                          <w:rFonts w:ascii="Times New Roman" w:hAnsi="Times New Roman"/>
                          <w:b/>
                          <w:i/>
                          <w:iCs/>
                          <w:smallCaps/>
                          <w:sz w:val="16"/>
                        </w:rPr>
                      </w:pPr>
                      <w:r>
                        <w:rPr>
                          <w:rFonts w:ascii="Times New Roman" w:hAnsi="Times New Roman"/>
                          <w:b/>
                          <w:smallCaps/>
                          <w:sz w:val="20"/>
                        </w:rPr>
                        <w:t>Troy Givans</w:t>
                      </w:r>
                    </w:p>
                    <w:p w:rsidR="00E50D62" w:rsidRDefault="00E50D62" w:rsidP="00E50D62">
                      <w:pPr>
                        <w:ind w:right="-90"/>
                        <w:rPr>
                          <w:rFonts w:ascii="Times New Roman" w:hAnsi="Times New Roman"/>
                          <w:b/>
                          <w:i/>
                          <w:iCs/>
                          <w:smallCaps/>
                          <w:sz w:val="16"/>
                        </w:rPr>
                      </w:pPr>
                      <w:r>
                        <w:rPr>
                          <w:rFonts w:ascii="Times New Roman" w:hAnsi="Times New Roman"/>
                          <w:b/>
                          <w:i/>
                          <w:iCs/>
                          <w:smallCaps/>
                          <w:sz w:val="16"/>
                        </w:rPr>
                        <w:t>Economic Development</w:t>
                      </w:r>
                    </w:p>
                    <w:p w:rsidR="00E50D62" w:rsidRDefault="00E50D62" w:rsidP="00E50D62">
                      <w:pPr>
                        <w:ind w:right="-90"/>
                        <w:rPr>
                          <w:rFonts w:ascii="Times New Roman" w:hAnsi="Times New Roman"/>
                          <w:b/>
                          <w:i/>
                          <w:iCs/>
                          <w:smallCaps/>
                          <w:sz w:val="16"/>
                        </w:rPr>
                      </w:pPr>
                    </w:p>
                    <w:p w:rsidR="00E50D62" w:rsidRDefault="00E50D62" w:rsidP="00E50D62">
                      <w:pPr>
                        <w:ind w:right="-90"/>
                        <w:rPr>
                          <w:rFonts w:ascii="Times New Roman" w:hAnsi="Times New Roman"/>
                          <w:b/>
                          <w:smallCaps/>
                          <w:sz w:val="20"/>
                        </w:rPr>
                      </w:pPr>
                      <w:r>
                        <w:rPr>
                          <w:rFonts w:ascii="Times New Roman" w:hAnsi="Times New Roman"/>
                          <w:b/>
                          <w:smallCaps/>
                          <w:sz w:val="20"/>
                        </w:rPr>
                        <w:t>Leighann Moffitt</w:t>
                      </w:r>
                    </w:p>
                    <w:p w:rsidR="00E50D62" w:rsidRDefault="00E50D62" w:rsidP="00E50D62">
                      <w:pPr>
                        <w:ind w:right="-90"/>
                        <w:rPr>
                          <w:rFonts w:ascii="Times New Roman" w:hAnsi="Times New Roman"/>
                          <w:b/>
                          <w:i/>
                          <w:iCs/>
                          <w:smallCaps/>
                          <w:sz w:val="16"/>
                        </w:rPr>
                      </w:pPr>
                      <w:r>
                        <w:rPr>
                          <w:rFonts w:ascii="Times New Roman" w:hAnsi="Times New Roman"/>
                          <w:b/>
                          <w:i/>
                          <w:iCs/>
                          <w:smallCaps/>
                          <w:sz w:val="16"/>
                        </w:rPr>
                        <w:t>Development &amp; Code Services</w:t>
                      </w:r>
                    </w:p>
                    <w:p w:rsidR="00E50D62" w:rsidRPr="00445926" w:rsidRDefault="00E50D62" w:rsidP="00E50D62">
                      <w:pPr>
                        <w:ind w:right="-90"/>
                        <w:rPr>
                          <w:rFonts w:ascii="Times New Roman" w:hAnsi="Times New Roman"/>
                          <w:b/>
                          <w:i/>
                          <w:iCs/>
                          <w:smallCaps/>
                          <w:sz w:val="12"/>
                          <w:szCs w:val="12"/>
                        </w:rPr>
                      </w:pPr>
                    </w:p>
                    <w:p w:rsidR="00E50D62" w:rsidRDefault="00E50D62" w:rsidP="00E50D62">
                      <w:pPr>
                        <w:ind w:right="-90"/>
                        <w:rPr>
                          <w:rFonts w:ascii="Times New Roman" w:hAnsi="Times New Roman"/>
                          <w:b/>
                          <w:smallCaps/>
                          <w:sz w:val="20"/>
                        </w:rPr>
                      </w:pPr>
                      <w:r>
                        <w:rPr>
                          <w:rFonts w:ascii="Times New Roman" w:hAnsi="Times New Roman"/>
                          <w:b/>
                          <w:smallCaps/>
                          <w:sz w:val="20"/>
                        </w:rPr>
                        <w:t>Doug Sloan</w:t>
                      </w:r>
                    </w:p>
                    <w:p w:rsidR="00E50D62" w:rsidRDefault="00E50D62" w:rsidP="00E50D62">
                      <w:pPr>
                        <w:ind w:right="-90"/>
                        <w:rPr>
                          <w:rFonts w:ascii="Times New Roman" w:hAnsi="Times New Roman"/>
                          <w:b/>
                          <w:i/>
                          <w:iCs/>
                          <w:smallCaps/>
                          <w:sz w:val="16"/>
                        </w:rPr>
                      </w:pPr>
                      <w:r>
                        <w:rPr>
                          <w:rFonts w:ascii="Times New Roman" w:hAnsi="Times New Roman"/>
                          <w:b/>
                          <w:i/>
                          <w:iCs/>
                          <w:smallCaps/>
                          <w:sz w:val="16"/>
                        </w:rPr>
                        <w:t>Waste Management &amp; Recycling</w:t>
                      </w:r>
                    </w:p>
                    <w:p w:rsidR="00E50D62" w:rsidRPr="0019462D" w:rsidRDefault="00E50D62" w:rsidP="00E50D62">
                      <w:pPr>
                        <w:ind w:right="-90"/>
                        <w:rPr>
                          <w:rFonts w:ascii="Times New Roman" w:hAnsi="Times New Roman"/>
                          <w:b/>
                          <w:iCs/>
                          <w:smallCaps/>
                          <w:sz w:val="28"/>
                          <w:szCs w:val="28"/>
                        </w:rPr>
                      </w:pPr>
                    </w:p>
                    <w:p w:rsidR="00E50D62" w:rsidRPr="00F9743A" w:rsidRDefault="00E50D62" w:rsidP="00E50D62">
                      <w:pPr>
                        <w:ind w:right="-90"/>
                        <w:rPr>
                          <w:rFonts w:ascii="Times New Roman" w:hAnsi="Times New Roman"/>
                          <w:b/>
                          <w:smallCaps/>
                          <w:sz w:val="20"/>
                          <w:u w:val="single"/>
                        </w:rPr>
                      </w:pPr>
                      <w:r w:rsidRPr="00F9743A">
                        <w:rPr>
                          <w:rFonts w:ascii="Times New Roman" w:hAnsi="Times New Roman"/>
                          <w:b/>
                          <w:smallCaps/>
                          <w:sz w:val="20"/>
                          <w:u w:val="single"/>
                        </w:rPr>
                        <w:t>Board of Supervisors</w:t>
                      </w:r>
                    </w:p>
                    <w:p w:rsidR="00E50D62" w:rsidRPr="006B6365" w:rsidRDefault="00E50D62" w:rsidP="00E50D62">
                      <w:pPr>
                        <w:ind w:right="-90"/>
                        <w:rPr>
                          <w:rFonts w:ascii="Times New Roman" w:hAnsi="Times New Roman"/>
                          <w:b/>
                          <w:smallCaps/>
                          <w:sz w:val="12"/>
                          <w:szCs w:val="12"/>
                          <w:u w:val="single"/>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1</w:t>
                      </w: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Phil Serna</w:t>
                      </w:r>
                    </w:p>
                    <w:p w:rsidR="00E50D62" w:rsidRPr="006B6365" w:rsidRDefault="00E50D62" w:rsidP="00E50D62">
                      <w:pPr>
                        <w:ind w:right="-90"/>
                        <w:rPr>
                          <w:rFonts w:ascii="Times New Roman" w:hAnsi="Times New Roman"/>
                          <w:b/>
                          <w:smallCaps/>
                          <w:sz w:val="12"/>
                          <w:szCs w:val="12"/>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2</w:t>
                      </w: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Patrick Kennedy</w:t>
                      </w:r>
                    </w:p>
                    <w:p w:rsidR="00E50D62" w:rsidRPr="006B6365" w:rsidRDefault="00E50D62" w:rsidP="00E50D62">
                      <w:pPr>
                        <w:ind w:right="-90"/>
                        <w:rPr>
                          <w:rFonts w:ascii="Times New Roman" w:hAnsi="Times New Roman"/>
                          <w:b/>
                          <w:smallCaps/>
                          <w:sz w:val="12"/>
                          <w:szCs w:val="12"/>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3</w:t>
                      </w: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Rich Desmond</w:t>
                      </w:r>
                    </w:p>
                    <w:p w:rsidR="00E50D62" w:rsidRPr="006B6365" w:rsidRDefault="00E50D62" w:rsidP="00E50D62">
                      <w:pPr>
                        <w:ind w:right="-90"/>
                        <w:rPr>
                          <w:rFonts w:ascii="Times New Roman" w:hAnsi="Times New Roman"/>
                          <w:b/>
                          <w:smallCaps/>
                          <w:sz w:val="12"/>
                          <w:szCs w:val="12"/>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4</w:t>
                      </w: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Sue Frost</w:t>
                      </w:r>
                    </w:p>
                    <w:p w:rsidR="00E50D62" w:rsidRPr="006B6365" w:rsidRDefault="00E50D62" w:rsidP="00E50D62">
                      <w:pPr>
                        <w:ind w:right="-90"/>
                        <w:rPr>
                          <w:rFonts w:ascii="Times New Roman" w:hAnsi="Times New Roman"/>
                          <w:b/>
                          <w:smallCaps/>
                          <w:sz w:val="12"/>
                          <w:szCs w:val="12"/>
                        </w:rPr>
                      </w:pPr>
                    </w:p>
                    <w:p w:rsidR="00E50D62" w:rsidRPr="00F9743A" w:rsidRDefault="00E50D62" w:rsidP="00E50D62">
                      <w:pPr>
                        <w:ind w:right="-90"/>
                        <w:rPr>
                          <w:rFonts w:ascii="Times New Roman" w:hAnsi="Times New Roman"/>
                          <w:b/>
                          <w:i/>
                          <w:smallCaps/>
                          <w:sz w:val="16"/>
                          <w:szCs w:val="16"/>
                        </w:rPr>
                      </w:pPr>
                      <w:r w:rsidRPr="00F9743A">
                        <w:rPr>
                          <w:rFonts w:ascii="Times New Roman" w:hAnsi="Times New Roman"/>
                          <w:b/>
                          <w:i/>
                          <w:smallCaps/>
                          <w:sz w:val="16"/>
                          <w:szCs w:val="16"/>
                        </w:rPr>
                        <w:t>District 5</w:t>
                      </w:r>
                    </w:p>
                    <w:p w:rsidR="00E50D62" w:rsidRPr="00F9743A" w:rsidRDefault="00E50D62" w:rsidP="00E50D62">
                      <w:pPr>
                        <w:ind w:right="-90"/>
                        <w:rPr>
                          <w:rFonts w:ascii="Times New Roman" w:hAnsi="Times New Roman"/>
                          <w:b/>
                          <w:smallCaps/>
                          <w:sz w:val="18"/>
                          <w:szCs w:val="18"/>
                        </w:rPr>
                      </w:pPr>
                      <w:r w:rsidRPr="00F9743A">
                        <w:rPr>
                          <w:rFonts w:ascii="Times New Roman" w:hAnsi="Times New Roman"/>
                          <w:b/>
                          <w:smallCaps/>
                          <w:sz w:val="18"/>
                          <w:szCs w:val="18"/>
                        </w:rPr>
                        <w:t>Don Nottoli</w:t>
                      </w:r>
                    </w:p>
                    <w:p w:rsidR="00E50D62" w:rsidRPr="0019462D" w:rsidRDefault="00E50D62" w:rsidP="00E50D62">
                      <w:pPr>
                        <w:ind w:right="-90"/>
                        <w:rPr>
                          <w:rFonts w:ascii="Times New Roman" w:hAnsi="Times New Roman"/>
                          <w:b/>
                          <w:smallCaps/>
                          <w:sz w:val="28"/>
                          <w:szCs w:val="28"/>
                        </w:rPr>
                      </w:pPr>
                    </w:p>
                    <w:p w:rsidR="00E50D62" w:rsidRDefault="00E50D62" w:rsidP="00E50D62">
                      <w:pPr>
                        <w:ind w:right="-90"/>
                        <w:rPr>
                          <w:rFonts w:ascii="Times New Roman" w:hAnsi="Times New Roman"/>
                          <w:b/>
                          <w:smallCaps/>
                          <w:sz w:val="20"/>
                          <w:u w:val="single"/>
                        </w:rPr>
                      </w:pPr>
                      <w:r w:rsidRPr="00634DC9">
                        <w:rPr>
                          <w:rFonts w:ascii="Times New Roman" w:hAnsi="Times New Roman"/>
                          <w:b/>
                          <w:smallCaps/>
                          <w:sz w:val="20"/>
                          <w:u w:val="single"/>
                        </w:rPr>
                        <w:t>County Executive</w:t>
                      </w:r>
                    </w:p>
                    <w:p w:rsidR="00E50D62" w:rsidRPr="00F733E9" w:rsidRDefault="00E50D62" w:rsidP="00E50D62">
                      <w:pPr>
                        <w:ind w:right="-90"/>
                        <w:rPr>
                          <w:rFonts w:ascii="Times New Roman" w:hAnsi="Times New Roman"/>
                          <w:b/>
                          <w:smallCaps/>
                          <w:sz w:val="12"/>
                          <w:szCs w:val="12"/>
                          <w:u w:val="single"/>
                        </w:rPr>
                      </w:pPr>
                    </w:p>
                    <w:p w:rsidR="00E50D62" w:rsidRPr="00F9743A" w:rsidRDefault="00E50D62" w:rsidP="00E50D62">
                      <w:pPr>
                        <w:ind w:right="-90"/>
                        <w:rPr>
                          <w:rFonts w:ascii="Times New Roman" w:hAnsi="Times New Roman"/>
                          <w:b/>
                          <w:smallCaps/>
                          <w:sz w:val="18"/>
                          <w:szCs w:val="18"/>
                        </w:rPr>
                      </w:pPr>
                      <w:r>
                        <w:rPr>
                          <w:rFonts w:ascii="Times New Roman" w:hAnsi="Times New Roman"/>
                          <w:b/>
                          <w:smallCaps/>
                          <w:sz w:val="18"/>
                          <w:szCs w:val="18"/>
                        </w:rPr>
                        <w:t>Ann Edwards</w:t>
                      </w:r>
                    </w:p>
                    <w:p w:rsidR="00E50D62" w:rsidRPr="00F35357" w:rsidRDefault="00E50D62" w:rsidP="00E50D62">
                      <w:pPr>
                        <w:ind w:right="-90"/>
                        <w:rPr>
                          <w:rFonts w:ascii="Times New Roman" w:hAnsi="Times New Roman"/>
                          <w:b/>
                          <w:smallCaps/>
                          <w:sz w:val="20"/>
                        </w:rPr>
                      </w:pPr>
                    </w:p>
                    <w:p w:rsidR="00E50D62" w:rsidRDefault="00E50D62" w:rsidP="00E50D62">
                      <w:pPr>
                        <w:ind w:right="-90"/>
                        <w:rPr>
                          <w:rFonts w:ascii="Times New Roman" w:hAnsi="Times New Roman"/>
                          <w:b/>
                          <w:smallCaps/>
                          <w:sz w:val="16"/>
                        </w:rPr>
                      </w:pPr>
                    </w:p>
                    <w:p w:rsidR="00E50D62" w:rsidRDefault="00E50D62" w:rsidP="00E50D62">
                      <w:pPr>
                        <w:ind w:right="-90"/>
                        <w:rPr>
                          <w:rFonts w:ascii="Times New Roman" w:hAnsi="Times New Roman"/>
                          <w:b/>
                          <w:smallCaps/>
                          <w:sz w:val="16"/>
                        </w:rPr>
                      </w:pPr>
                    </w:p>
                  </w:txbxContent>
                </v:textbox>
                <w10:wrap anchorx="margin"/>
              </v:shape>
            </w:pict>
          </mc:Fallback>
        </mc:AlternateContent>
      </w:r>
      <w:r w:rsidR="00E50D62" w:rsidRPr="001104DF">
        <w:rPr>
          <w:rFonts w:cs="Arial"/>
          <w:szCs w:val="24"/>
        </w:rPr>
        <w:t>Recommendations for the Wellness Crisis Call Center &amp; Response Plan</w:t>
      </w:r>
    </w:p>
    <w:p w:rsidR="00E50D62" w:rsidRPr="001104DF" w:rsidRDefault="00E50D62" w:rsidP="00E50D62">
      <w:pPr>
        <w:spacing w:after="240"/>
        <w:ind w:firstLine="2430"/>
        <w:rPr>
          <w:rFonts w:cs="Arial"/>
          <w:szCs w:val="24"/>
        </w:rPr>
      </w:pPr>
      <w:r w:rsidRPr="001104DF">
        <w:rPr>
          <w:rFonts w:cs="Arial"/>
          <w:szCs w:val="24"/>
        </w:rPr>
        <w:t>Sacramento County Mental Health Board Special Meeting</w:t>
      </w:r>
    </w:p>
    <w:p w:rsidR="00E50D62" w:rsidRPr="001104DF" w:rsidRDefault="00E50D62" w:rsidP="00E50D62">
      <w:pPr>
        <w:spacing w:after="240"/>
        <w:ind w:firstLine="2430"/>
        <w:rPr>
          <w:rFonts w:cs="Arial"/>
          <w:szCs w:val="24"/>
        </w:rPr>
      </w:pPr>
      <w:r w:rsidRPr="001104DF">
        <w:rPr>
          <w:rFonts w:cs="Arial"/>
          <w:szCs w:val="24"/>
        </w:rPr>
        <w:t>December 15, 2021</w:t>
      </w:r>
    </w:p>
    <w:p w:rsidR="00E50D62" w:rsidRDefault="00E50D62" w:rsidP="00E50D62">
      <w:pPr>
        <w:spacing w:after="240"/>
        <w:ind w:left="2610"/>
        <w:rPr>
          <w:rFonts w:cs="Arial"/>
          <w:color w:val="000000"/>
          <w:szCs w:val="24"/>
          <w:shd w:val="clear" w:color="auto" w:fill="FFFFFF"/>
        </w:rPr>
      </w:pPr>
      <w:r w:rsidRPr="001104DF">
        <w:rPr>
          <w:rFonts w:cs="Arial"/>
          <w:color w:val="000000"/>
          <w:szCs w:val="24"/>
          <w:shd w:val="clear" w:color="auto" w:fill="FFFFFF"/>
        </w:rPr>
        <w:t xml:space="preserve">The </w:t>
      </w:r>
      <w:r>
        <w:rPr>
          <w:rFonts w:cs="Arial"/>
          <w:color w:val="000000"/>
          <w:szCs w:val="24"/>
          <w:shd w:val="clear" w:color="auto" w:fill="FFFFFF"/>
        </w:rPr>
        <w:t>Sacramento County Disability Advisory Commission’s (</w:t>
      </w:r>
      <w:r w:rsidRPr="001104DF">
        <w:rPr>
          <w:rFonts w:cs="Arial"/>
          <w:color w:val="000000"/>
          <w:szCs w:val="24"/>
          <w:shd w:val="clear" w:color="auto" w:fill="FFFFFF"/>
        </w:rPr>
        <w:t>DAC</w:t>
      </w:r>
      <w:r>
        <w:rPr>
          <w:rFonts w:cs="Arial"/>
          <w:color w:val="000000"/>
          <w:szCs w:val="24"/>
          <w:shd w:val="clear" w:color="auto" w:fill="FFFFFF"/>
        </w:rPr>
        <w:t>)</w:t>
      </w:r>
      <w:r w:rsidRPr="001104DF">
        <w:rPr>
          <w:rFonts w:cs="Arial"/>
          <w:color w:val="000000"/>
          <w:szCs w:val="24"/>
          <w:shd w:val="clear" w:color="auto" w:fill="FFFFFF"/>
        </w:rPr>
        <w:t xml:space="preserve"> mission and purpose is to advise the County on compliance wit</w:t>
      </w:r>
      <w:r>
        <w:rPr>
          <w:rFonts w:cs="Arial"/>
          <w:color w:val="000000"/>
          <w:szCs w:val="24"/>
          <w:shd w:val="clear" w:color="auto" w:fill="FFFFFF"/>
        </w:rPr>
        <w:t>h federal and state disability civil rights laws, including</w:t>
      </w:r>
      <w:r w:rsidRPr="001104DF">
        <w:rPr>
          <w:rFonts w:cs="Arial"/>
          <w:color w:val="000000"/>
          <w:szCs w:val="24"/>
          <w:shd w:val="clear" w:color="auto" w:fill="FFFFFF"/>
        </w:rPr>
        <w:t xml:space="preserve"> the Americans with Disabilities Act (ADA)</w:t>
      </w:r>
      <w:r>
        <w:rPr>
          <w:rFonts w:cs="Arial"/>
          <w:color w:val="000000"/>
          <w:szCs w:val="24"/>
          <w:shd w:val="clear" w:color="auto" w:fill="FFFFFF"/>
        </w:rPr>
        <w:t>,</w:t>
      </w:r>
      <w:r w:rsidRPr="001104DF">
        <w:rPr>
          <w:rFonts w:cs="Arial"/>
          <w:color w:val="000000"/>
          <w:szCs w:val="24"/>
          <w:shd w:val="clear" w:color="auto" w:fill="FFFFFF"/>
        </w:rPr>
        <w:t xml:space="preserve"> a</w:t>
      </w:r>
      <w:r>
        <w:rPr>
          <w:rFonts w:cs="Arial"/>
          <w:color w:val="000000"/>
          <w:szCs w:val="24"/>
          <w:shd w:val="clear" w:color="auto" w:fill="FFFFFF"/>
        </w:rPr>
        <w:t>s well as</w:t>
      </w:r>
      <w:r w:rsidRPr="001104DF">
        <w:rPr>
          <w:rFonts w:cs="Arial"/>
          <w:color w:val="000000"/>
          <w:szCs w:val="24"/>
          <w:shd w:val="clear" w:color="auto" w:fill="FFFFFF"/>
        </w:rPr>
        <w:t xml:space="preserve"> the needs and perspective of people with all types of disabilities. We appreciate the opportunity to have input on this important and groundbreaking program. </w:t>
      </w:r>
    </w:p>
    <w:p w:rsidR="00E50D62" w:rsidRDefault="00E50D62" w:rsidP="00E50D62">
      <w:pPr>
        <w:spacing w:after="240"/>
        <w:ind w:left="2700"/>
        <w:rPr>
          <w:rFonts w:cs="Arial"/>
          <w:color w:val="000000"/>
          <w:szCs w:val="24"/>
          <w:shd w:val="clear" w:color="auto" w:fill="FFFFFF"/>
        </w:rPr>
      </w:pPr>
      <w:r w:rsidRPr="001104DF">
        <w:rPr>
          <w:rFonts w:cs="Arial"/>
          <w:color w:val="000000"/>
          <w:szCs w:val="24"/>
          <w:shd w:val="clear" w:color="auto" w:fill="FFFFFF"/>
        </w:rPr>
        <w:t>The</w:t>
      </w:r>
      <w:r w:rsidR="00D25873">
        <w:rPr>
          <w:rFonts w:cs="Arial"/>
          <w:color w:val="000000"/>
          <w:szCs w:val="24"/>
          <w:shd w:val="clear" w:color="auto" w:fill="FFFFFF"/>
        </w:rPr>
        <w:t xml:space="preserve"> following</w:t>
      </w:r>
      <w:r w:rsidRPr="001104DF">
        <w:rPr>
          <w:rFonts w:cs="Arial"/>
          <w:color w:val="000000"/>
          <w:szCs w:val="24"/>
          <w:shd w:val="clear" w:color="auto" w:fill="FFFFFF"/>
        </w:rPr>
        <w:t xml:space="preserve"> recommendations </w:t>
      </w:r>
      <w:r w:rsidR="009B35B7">
        <w:rPr>
          <w:rFonts w:cs="Arial"/>
          <w:color w:val="000000"/>
          <w:szCs w:val="24"/>
          <w:shd w:val="clear" w:color="auto" w:fill="FFFFFF"/>
        </w:rPr>
        <w:t>were</w:t>
      </w:r>
      <w:bookmarkStart w:id="0" w:name="_GoBack"/>
      <w:bookmarkEnd w:id="0"/>
      <w:r w:rsidRPr="001104DF">
        <w:rPr>
          <w:rFonts w:cs="Arial"/>
          <w:color w:val="000000"/>
          <w:szCs w:val="24"/>
          <w:shd w:val="clear" w:color="auto" w:fill="FFFFFF"/>
        </w:rPr>
        <w:t xml:space="preserve"> prepared by </w:t>
      </w:r>
      <w:r>
        <w:rPr>
          <w:rFonts w:cs="Arial"/>
          <w:color w:val="000000"/>
          <w:szCs w:val="24"/>
          <w:shd w:val="clear" w:color="auto" w:fill="FFFFFF"/>
        </w:rPr>
        <w:t>the</w:t>
      </w:r>
      <w:r w:rsidRPr="001104DF">
        <w:rPr>
          <w:rFonts w:cs="Arial"/>
          <w:color w:val="000000"/>
          <w:szCs w:val="24"/>
          <w:shd w:val="clear" w:color="auto" w:fill="FFFFFF"/>
        </w:rPr>
        <w:t xml:space="preserve"> DAC</w:t>
      </w:r>
      <w:r>
        <w:rPr>
          <w:rFonts w:cs="Arial"/>
          <w:color w:val="000000"/>
          <w:szCs w:val="24"/>
          <w:shd w:val="clear" w:color="auto" w:fill="FFFFFF"/>
        </w:rPr>
        <w:t>’s</w:t>
      </w:r>
      <w:r w:rsidRPr="001104DF">
        <w:rPr>
          <w:rFonts w:cs="Arial"/>
          <w:color w:val="000000"/>
          <w:szCs w:val="24"/>
          <w:shd w:val="clear" w:color="auto" w:fill="FFFFFF"/>
        </w:rPr>
        <w:t xml:space="preserve"> </w:t>
      </w:r>
      <w:r w:rsidRPr="001524E8">
        <w:rPr>
          <w:rFonts w:cs="Arial"/>
          <w:szCs w:val="24"/>
        </w:rPr>
        <w:t>Wellness Crisis Call Center and Response Team Task Force</w:t>
      </w:r>
      <w:r w:rsidRPr="001104DF">
        <w:rPr>
          <w:rFonts w:cs="Arial"/>
          <w:color w:val="000000"/>
          <w:szCs w:val="24"/>
          <w:shd w:val="clear" w:color="auto" w:fill="FFFFFF"/>
        </w:rPr>
        <w:t>, including the</w:t>
      </w:r>
      <w:r>
        <w:rPr>
          <w:rFonts w:cs="Arial"/>
          <w:color w:val="000000"/>
          <w:szCs w:val="24"/>
          <w:shd w:val="clear" w:color="auto" w:fill="FFFFFF"/>
        </w:rPr>
        <w:t xml:space="preserve"> commission’s</w:t>
      </w:r>
      <w:r w:rsidRPr="001104DF">
        <w:rPr>
          <w:rFonts w:cs="Arial"/>
          <w:color w:val="000000"/>
          <w:szCs w:val="24"/>
          <w:shd w:val="clear" w:color="auto" w:fill="FFFFFF"/>
        </w:rPr>
        <w:t xml:space="preserve"> Chair, subsequent to </w:t>
      </w:r>
      <w:r w:rsidRPr="00A266FD">
        <w:rPr>
          <w:rFonts w:cs="Arial"/>
          <w:color w:val="000000"/>
          <w:szCs w:val="24"/>
          <w:shd w:val="clear" w:color="auto" w:fill="FFFFFF"/>
        </w:rPr>
        <w:t xml:space="preserve">the </w:t>
      </w:r>
      <w:r w:rsidRPr="00A266FD">
        <w:rPr>
          <w:rFonts w:cs="Arial"/>
          <w:szCs w:val="24"/>
        </w:rPr>
        <w:t>Wellness Crisis Call Center and Response Team Community Report-Back</w:t>
      </w:r>
      <w:r w:rsidRPr="00A266FD">
        <w:rPr>
          <w:rFonts w:cs="Arial"/>
          <w:color w:val="000000"/>
          <w:szCs w:val="24"/>
          <w:shd w:val="clear" w:color="auto" w:fill="FFFFFF"/>
        </w:rPr>
        <w:t xml:space="preserve"> on December 13, 2021 by</w:t>
      </w:r>
      <w:r w:rsidRPr="001104DF">
        <w:rPr>
          <w:rFonts w:cs="Arial"/>
          <w:color w:val="000000"/>
          <w:szCs w:val="24"/>
          <w:shd w:val="clear" w:color="auto" w:fill="FFFFFF"/>
        </w:rPr>
        <w:t xml:space="preserve"> Behavioral Health Services. </w:t>
      </w:r>
      <w:r w:rsidR="00D25873">
        <w:t>They were presented and ratified at the January 4, 2022 DAC meeting for resubmission for inclusion into the Wellness Crisis Call Center and Response Team plan.</w:t>
      </w:r>
      <w:r w:rsidRPr="001104DF">
        <w:rPr>
          <w:rFonts w:cs="Arial"/>
          <w:color w:val="000000"/>
          <w:szCs w:val="24"/>
          <w:shd w:val="clear" w:color="auto" w:fill="FFFFFF"/>
        </w:rPr>
        <w:t> </w:t>
      </w:r>
    </w:p>
    <w:p w:rsidR="00B23F49" w:rsidRPr="001104DF" w:rsidRDefault="00B23F49" w:rsidP="00E50D62">
      <w:pPr>
        <w:spacing w:after="240"/>
        <w:ind w:left="2700"/>
        <w:rPr>
          <w:rFonts w:cs="Arial"/>
          <w:szCs w:val="24"/>
        </w:rPr>
      </w:pPr>
      <w:r>
        <w:rPr>
          <w:rFonts w:cs="Arial"/>
          <w:color w:val="000000"/>
          <w:szCs w:val="24"/>
          <w:shd w:val="clear" w:color="auto" w:fill="FFFFFF"/>
        </w:rPr>
        <w:t>Recommendations</w:t>
      </w:r>
    </w:p>
    <w:p w:rsidR="00B23F49" w:rsidRDefault="00E50D62" w:rsidP="005957D7">
      <w:pPr>
        <w:pStyle w:val="ListParagraph"/>
        <w:numPr>
          <w:ilvl w:val="0"/>
          <w:numId w:val="22"/>
        </w:numPr>
        <w:spacing w:after="0"/>
        <w:ind w:left="2970"/>
        <w:contextualSpacing/>
        <w:rPr>
          <w:rFonts w:ascii="Arial" w:hAnsi="Arial" w:cs="Arial"/>
          <w:sz w:val="24"/>
          <w:szCs w:val="24"/>
        </w:rPr>
      </w:pPr>
      <w:r w:rsidRPr="001104DF">
        <w:rPr>
          <w:rFonts w:ascii="Arial" w:hAnsi="Arial" w:cs="Arial"/>
          <w:sz w:val="24"/>
          <w:szCs w:val="24"/>
        </w:rPr>
        <w:t>Community Marketing and Advertising</w:t>
      </w:r>
    </w:p>
    <w:p w:rsidR="00B23F49" w:rsidRPr="00B23F49" w:rsidRDefault="00E50D62" w:rsidP="005957D7">
      <w:pPr>
        <w:pStyle w:val="ListParagraph"/>
        <w:numPr>
          <w:ilvl w:val="1"/>
          <w:numId w:val="22"/>
        </w:numPr>
        <w:ind w:left="3330"/>
        <w:rPr>
          <w:rFonts w:ascii="Arial" w:hAnsi="Arial" w:cs="Arial"/>
          <w:sz w:val="24"/>
          <w:szCs w:val="24"/>
        </w:rPr>
      </w:pPr>
      <w:r w:rsidRPr="00B23F49">
        <w:rPr>
          <w:rFonts w:ascii="Arial" w:hAnsi="Arial" w:cs="Arial"/>
          <w:sz w:val="24"/>
          <w:szCs w:val="24"/>
        </w:rPr>
        <w:t>Ensure that web pages and other online communications are accessible and compliant with the Americans with Disabilities Act of 1990 as amended, Section 508 of the Rehabilitation Act of 1973 as amended, and Web Content Accessibility Guidelines WCAG2.1, so that all electronic communication is accessible to and usable by people with disabilities.</w:t>
      </w:r>
    </w:p>
    <w:p w:rsidR="00E50D62" w:rsidRPr="00B23F49" w:rsidRDefault="00E50D62" w:rsidP="005957D7">
      <w:pPr>
        <w:pStyle w:val="ListParagraph"/>
        <w:numPr>
          <w:ilvl w:val="1"/>
          <w:numId w:val="22"/>
        </w:numPr>
        <w:ind w:left="3330"/>
        <w:rPr>
          <w:rFonts w:ascii="Arial" w:hAnsi="Arial" w:cs="Arial"/>
          <w:sz w:val="24"/>
          <w:szCs w:val="24"/>
        </w:rPr>
      </w:pPr>
      <w:r w:rsidRPr="00B23F49">
        <w:rPr>
          <w:rFonts w:ascii="Arial" w:hAnsi="Arial" w:cs="Arial"/>
          <w:sz w:val="24"/>
          <w:szCs w:val="24"/>
        </w:rPr>
        <w:t>Ensure that there is not reliance only on websites and electronic formats for communicating with members of the community. Affirmative and equitable steps need to be taken to ensure equal and effective communications are provided to all members of the community, including those with disabilities, who do not or cannot now make use of high technology solutions, such as smartphones, iPads, computers, etc.</w:t>
      </w:r>
    </w:p>
    <w:p w:rsidR="00E50D62" w:rsidRPr="001104DF" w:rsidRDefault="00E50D62" w:rsidP="005957D7">
      <w:pPr>
        <w:pStyle w:val="ListParagraph"/>
        <w:numPr>
          <w:ilvl w:val="1"/>
          <w:numId w:val="22"/>
        </w:numPr>
        <w:tabs>
          <w:tab w:val="left" w:pos="3150"/>
        </w:tabs>
        <w:ind w:left="3330"/>
        <w:rPr>
          <w:rFonts w:ascii="Arial" w:hAnsi="Arial" w:cs="Arial"/>
          <w:sz w:val="24"/>
          <w:szCs w:val="24"/>
        </w:rPr>
      </w:pPr>
      <w:r w:rsidRPr="001104DF">
        <w:rPr>
          <w:rFonts w:ascii="Arial" w:hAnsi="Arial" w:cs="Arial"/>
          <w:sz w:val="24"/>
          <w:szCs w:val="24"/>
        </w:rPr>
        <w:t>Create</w:t>
      </w:r>
      <w:r>
        <w:rPr>
          <w:rFonts w:ascii="Arial" w:hAnsi="Arial" w:cs="Arial"/>
          <w:sz w:val="24"/>
          <w:szCs w:val="24"/>
        </w:rPr>
        <w:t xml:space="preserve"> and provide</w:t>
      </w:r>
      <w:r w:rsidRPr="001104DF">
        <w:rPr>
          <w:rFonts w:ascii="Arial" w:hAnsi="Arial" w:cs="Arial"/>
          <w:sz w:val="24"/>
          <w:szCs w:val="24"/>
        </w:rPr>
        <w:t xml:space="preserve"> materials in </w:t>
      </w:r>
      <w:r>
        <w:rPr>
          <w:rFonts w:ascii="Arial" w:hAnsi="Arial" w:cs="Arial"/>
          <w:sz w:val="24"/>
          <w:szCs w:val="24"/>
        </w:rPr>
        <w:t>alternative</w:t>
      </w:r>
      <w:r w:rsidRPr="001104DF">
        <w:rPr>
          <w:rFonts w:ascii="Arial" w:hAnsi="Arial" w:cs="Arial"/>
          <w:sz w:val="24"/>
          <w:szCs w:val="24"/>
        </w:rPr>
        <w:t xml:space="preserve"> formats </w:t>
      </w:r>
      <w:r>
        <w:rPr>
          <w:rFonts w:ascii="Arial" w:hAnsi="Arial" w:cs="Arial"/>
          <w:sz w:val="24"/>
          <w:szCs w:val="24"/>
        </w:rPr>
        <w:t xml:space="preserve">(braille, large print, audio, and electronic versions) </w:t>
      </w:r>
      <w:r w:rsidRPr="001104DF">
        <w:rPr>
          <w:rFonts w:ascii="Arial" w:hAnsi="Arial" w:cs="Arial"/>
          <w:sz w:val="24"/>
          <w:szCs w:val="24"/>
        </w:rPr>
        <w:t xml:space="preserve">for people who are blind or have low vision. </w:t>
      </w:r>
    </w:p>
    <w:p w:rsidR="00DF30D6" w:rsidRDefault="00E50D62" w:rsidP="006737B6">
      <w:pPr>
        <w:pStyle w:val="ListParagraph"/>
        <w:numPr>
          <w:ilvl w:val="1"/>
          <w:numId w:val="22"/>
        </w:numPr>
        <w:ind w:left="2250"/>
        <w:rPr>
          <w:rFonts w:ascii="Arial" w:hAnsi="Arial" w:cs="Arial"/>
          <w:sz w:val="24"/>
          <w:szCs w:val="24"/>
        </w:rPr>
      </w:pPr>
      <w:r w:rsidRPr="00DF30D6">
        <w:rPr>
          <w:rFonts w:ascii="Arial" w:hAnsi="Arial" w:cs="Arial"/>
          <w:sz w:val="24"/>
          <w:szCs w:val="24"/>
        </w:rPr>
        <w:lastRenderedPageBreak/>
        <w:t>Provide language translation and interpretation, including oral interpretation, American Sign Language (ASL) and other Sign Languages, as needed or requested. All webinars, Zoom meetings, videos, and other multimedia communications are to have captioning and audio description, complying with Title II of the ADA, 28 CFR Part 35, Section 35.160.</w:t>
      </w:r>
    </w:p>
    <w:p w:rsidR="00E50D62" w:rsidRPr="00DF30D6" w:rsidRDefault="00DF30D6" w:rsidP="005957D7">
      <w:pPr>
        <w:pStyle w:val="ListParagraph"/>
        <w:numPr>
          <w:ilvl w:val="1"/>
          <w:numId w:val="22"/>
        </w:numPr>
        <w:ind w:left="2246"/>
        <w:rPr>
          <w:rFonts w:ascii="Arial" w:hAnsi="Arial" w:cs="Arial"/>
          <w:sz w:val="24"/>
          <w:szCs w:val="24"/>
        </w:rPr>
      </w:pPr>
      <w:r>
        <w:rPr>
          <w:rFonts w:ascii="Arial" w:hAnsi="Arial" w:cs="Arial"/>
          <w:sz w:val="24"/>
          <w:szCs w:val="24"/>
        </w:rPr>
        <w:t>P</w:t>
      </w:r>
      <w:r w:rsidR="00E50D62" w:rsidRPr="00DF30D6">
        <w:rPr>
          <w:rFonts w:ascii="Arial" w:hAnsi="Arial" w:cs="Arial"/>
          <w:sz w:val="24"/>
          <w:szCs w:val="24"/>
        </w:rPr>
        <w:t>erform targeted and sustained outreach to members of the Deaf and Hard of Hearing community, where mental health issues are very prevalent. Many people who are deaf have low literacy and sign language is their primary form of communication.</w:t>
      </w:r>
    </w:p>
    <w:p w:rsidR="00E50D62" w:rsidRDefault="00E50D62" w:rsidP="005957D7">
      <w:pPr>
        <w:pStyle w:val="ListParagraph"/>
        <w:numPr>
          <w:ilvl w:val="5"/>
          <w:numId w:val="22"/>
        </w:numPr>
        <w:ind w:left="2700"/>
        <w:rPr>
          <w:rFonts w:ascii="Arial" w:hAnsi="Arial" w:cs="Arial"/>
          <w:sz w:val="24"/>
          <w:szCs w:val="24"/>
        </w:rPr>
      </w:pPr>
      <w:r w:rsidRPr="001104DF">
        <w:rPr>
          <w:rFonts w:ascii="Arial" w:hAnsi="Arial" w:cs="Arial"/>
          <w:sz w:val="24"/>
          <w:szCs w:val="24"/>
        </w:rPr>
        <w:t>Consider making a video with ASL, captioning, and audio description.  Resources for making videos accessible for people who are deaf and those who also have a vision loss, can be obtained by contacting</w:t>
      </w:r>
      <w:r>
        <w:rPr>
          <w:rFonts w:ascii="Arial" w:hAnsi="Arial" w:cs="Arial"/>
          <w:sz w:val="24"/>
          <w:szCs w:val="24"/>
        </w:rPr>
        <w:t xml:space="preserve"> such organization as:</w:t>
      </w:r>
      <w:r w:rsidRPr="001104DF">
        <w:rPr>
          <w:rFonts w:ascii="Arial" w:hAnsi="Arial" w:cs="Arial"/>
          <w:sz w:val="24"/>
          <w:szCs w:val="24"/>
        </w:rPr>
        <w:t xml:space="preserve"> NorCal Services for Deaf &amp; Hard of Hearing Center (they have done this with Voter Registration</w:t>
      </w:r>
      <w:r>
        <w:rPr>
          <w:rFonts w:ascii="Arial" w:hAnsi="Arial" w:cs="Arial"/>
          <w:sz w:val="24"/>
          <w:szCs w:val="24"/>
        </w:rPr>
        <w:t xml:space="preserve"> and Elections</w:t>
      </w:r>
      <w:r w:rsidRPr="001104DF">
        <w:rPr>
          <w:rFonts w:ascii="Arial" w:hAnsi="Arial" w:cs="Arial"/>
          <w:sz w:val="24"/>
          <w:szCs w:val="24"/>
        </w:rPr>
        <w:t xml:space="preserve">), American Council of the Blind Audio Description Project, National Captioning Institute, </w:t>
      </w:r>
      <w:r>
        <w:rPr>
          <w:rFonts w:ascii="Arial" w:hAnsi="Arial" w:cs="Arial"/>
          <w:sz w:val="24"/>
          <w:szCs w:val="24"/>
        </w:rPr>
        <w:t xml:space="preserve">and </w:t>
      </w:r>
      <w:r w:rsidRPr="001104DF">
        <w:rPr>
          <w:rFonts w:ascii="Arial" w:hAnsi="Arial" w:cs="Arial"/>
          <w:sz w:val="24"/>
          <w:szCs w:val="24"/>
        </w:rPr>
        <w:t>WGBH Media Access</w:t>
      </w:r>
      <w:r>
        <w:rPr>
          <w:rFonts w:ascii="Arial" w:hAnsi="Arial" w:cs="Arial"/>
          <w:sz w:val="24"/>
          <w:szCs w:val="24"/>
        </w:rPr>
        <w:t>.</w:t>
      </w:r>
    </w:p>
    <w:p w:rsidR="00E50D62" w:rsidRPr="00FC5162" w:rsidRDefault="00E50D62" w:rsidP="005957D7">
      <w:pPr>
        <w:pStyle w:val="ListParagraph"/>
        <w:numPr>
          <w:ilvl w:val="5"/>
          <w:numId w:val="22"/>
        </w:numPr>
        <w:spacing w:after="240"/>
        <w:ind w:left="2700"/>
        <w:rPr>
          <w:rFonts w:ascii="Arial" w:hAnsi="Arial" w:cs="Arial"/>
          <w:sz w:val="24"/>
          <w:szCs w:val="24"/>
        </w:rPr>
      </w:pPr>
      <w:r w:rsidRPr="00FC5162">
        <w:rPr>
          <w:rFonts w:ascii="Arial" w:hAnsi="Arial" w:cs="Arial"/>
          <w:sz w:val="24"/>
          <w:szCs w:val="24"/>
        </w:rPr>
        <w:t>Recruit in advance ASL interpreters who have certification from the Registry of Interpreters for the Deaf </w:t>
      </w:r>
      <w:r w:rsidRPr="006160E2">
        <w:rPr>
          <w:rFonts w:ascii="Arial" w:hAnsi="Arial" w:cs="Arial"/>
          <w:sz w:val="24"/>
          <w:szCs w:val="24"/>
        </w:rPr>
        <w:t>(RID) to</w:t>
      </w:r>
      <w:r w:rsidRPr="00FC5162">
        <w:rPr>
          <w:rFonts w:ascii="Arial" w:hAnsi="Arial" w:cs="Arial"/>
          <w:sz w:val="24"/>
          <w:szCs w:val="24"/>
        </w:rPr>
        <w:t xml:space="preserve"> ensure prompt response from qualified interpreters who are prepared for the scenarios they might encounter. Provide appropriate education for the certified interpreters such as de-escalation training.</w:t>
      </w:r>
    </w:p>
    <w:p w:rsidR="00E50D62" w:rsidRPr="001104DF" w:rsidRDefault="00E50D62" w:rsidP="00E50D62">
      <w:pPr>
        <w:pStyle w:val="ListParagraph"/>
        <w:numPr>
          <w:ilvl w:val="0"/>
          <w:numId w:val="22"/>
        </w:numPr>
        <w:spacing w:after="0"/>
        <w:ind w:left="720"/>
        <w:contextualSpacing/>
        <w:rPr>
          <w:rFonts w:ascii="Arial" w:hAnsi="Arial" w:cs="Arial"/>
          <w:sz w:val="24"/>
          <w:szCs w:val="24"/>
        </w:rPr>
      </w:pPr>
      <w:r w:rsidRPr="001104DF">
        <w:rPr>
          <w:rFonts w:ascii="Arial" w:hAnsi="Arial" w:cs="Arial"/>
          <w:sz w:val="24"/>
          <w:szCs w:val="24"/>
        </w:rPr>
        <w:t>Training</w:t>
      </w:r>
    </w:p>
    <w:p w:rsidR="00E50D62" w:rsidRPr="001104DF" w:rsidRDefault="00E50D62" w:rsidP="005957D7">
      <w:pPr>
        <w:pStyle w:val="ListParagraph"/>
        <w:numPr>
          <w:ilvl w:val="1"/>
          <w:numId w:val="22"/>
        </w:numPr>
        <w:ind w:left="1980"/>
        <w:rPr>
          <w:rFonts w:ascii="Arial" w:hAnsi="Arial" w:cs="Arial"/>
          <w:sz w:val="24"/>
          <w:szCs w:val="24"/>
        </w:rPr>
      </w:pPr>
      <w:r w:rsidRPr="001104DF">
        <w:rPr>
          <w:rFonts w:ascii="Arial" w:hAnsi="Arial" w:cs="Arial"/>
          <w:sz w:val="24"/>
          <w:szCs w:val="24"/>
        </w:rPr>
        <w:t>Provide training to staff and participants regarding the County’s general ADA Title II responsibilities, including</w:t>
      </w:r>
      <w:r>
        <w:rPr>
          <w:rFonts w:ascii="Arial" w:hAnsi="Arial" w:cs="Arial"/>
          <w:sz w:val="24"/>
          <w:szCs w:val="24"/>
        </w:rPr>
        <w:t>:</w:t>
      </w:r>
    </w:p>
    <w:p w:rsidR="00E50D62" w:rsidRPr="001104DF" w:rsidRDefault="00E50D62" w:rsidP="005957D7">
      <w:pPr>
        <w:pStyle w:val="ListParagraph"/>
        <w:numPr>
          <w:ilvl w:val="2"/>
          <w:numId w:val="22"/>
        </w:numPr>
        <w:ind w:left="2700"/>
        <w:rPr>
          <w:rFonts w:ascii="Arial" w:hAnsi="Arial" w:cs="Arial"/>
          <w:sz w:val="24"/>
          <w:szCs w:val="24"/>
        </w:rPr>
      </w:pPr>
      <w:r w:rsidRPr="001104DF">
        <w:rPr>
          <w:rFonts w:ascii="Arial" w:hAnsi="Arial" w:cs="Arial"/>
          <w:sz w:val="24"/>
          <w:szCs w:val="24"/>
        </w:rPr>
        <w:t>Equivalent effective communication as required by the ADA (28 CFR Part 35, Section 35.160)</w:t>
      </w:r>
      <w:r>
        <w:rPr>
          <w:rFonts w:ascii="Arial" w:hAnsi="Arial" w:cs="Arial"/>
          <w:sz w:val="24"/>
          <w:szCs w:val="24"/>
        </w:rPr>
        <w:t>.</w:t>
      </w:r>
    </w:p>
    <w:p w:rsidR="00E50D62" w:rsidRPr="001104DF" w:rsidRDefault="00E50D62" w:rsidP="005957D7">
      <w:pPr>
        <w:pStyle w:val="ListParagraph"/>
        <w:numPr>
          <w:ilvl w:val="2"/>
          <w:numId w:val="22"/>
        </w:numPr>
        <w:ind w:left="2700"/>
        <w:rPr>
          <w:rFonts w:ascii="Arial" w:hAnsi="Arial" w:cs="Arial"/>
          <w:sz w:val="24"/>
          <w:szCs w:val="24"/>
        </w:rPr>
      </w:pPr>
      <w:r w:rsidRPr="001104DF">
        <w:rPr>
          <w:rFonts w:ascii="Arial" w:hAnsi="Arial" w:cs="Arial"/>
          <w:sz w:val="24"/>
          <w:szCs w:val="24"/>
        </w:rPr>
        <w:t>Sensitive, safe and respectful interaction with people with all manners of disabilities</w:t>
      </w:r>
      <w:r>
        <w:rPr>
          <w:rFonts w:ascii="Arial" w:hAnsi="Arial" w:cs="Arial"/>
          <w:sz w:val="24"/>
          <w:szCs w:val="24"/>
        </w:rPr>
        <w:t>.</w:t>
      </w:r>
    </w:p>
    <w:p w:rsidR="00E50D62" w:rsidRPr="001104DF" w:rsidRDefault="00E50D62" w:rsidP="005957D7">
      <w:pPr>
        <w:pStyle w:val="ListParagraph"/>
        <w:numPr>
          <w:ilvl w:val="2"/>
          <w:numId w:val="22"/>
        </w:numPr>
        <w:ind w:left="2700"/>
        <w:rPr>
          <w:rFonts w:ascii="Arial" w:hAnsi="Arial" w:cs="Arial"/>
          <w:sz w:val="24"/>
          <w:szCs w:val="24"/>
        </w:rPr>
      </w:pPr>
      <w:r w:rsidRPr="001104DF">
        <w:rPr>
          <w:rFonts w:ascii="Arial" w:hAnsi="Arial" w:cs="Arial"/>
          <w:sz w:val="24"/>
          <w:szCs w:val="24"/>
        </w:rPr>
        <w:t>Cultural awareness of differences in the disability community, and intersectionality of disability, race, ethnicity,</w:t>
      </w:r>
      <w:r>
        <w:rPr>
          <w:rFonts w:ascii="Arial" w:hAnsi="Arial" w:cs="Arial"/>
          <w:sz w:val="24"/>
          <w:szCs w:val="24"/>
        </w:rPr>
        <w:t xml:space="preserve"> religion, sex/</w:t>
      </w:r>
      <w:r w:rsidRPr="001104DF">
        <w:rPr>
          <w:rFonts w:ascii="Arial" w:hAnsi="Arial" w:cs="Arial"/>
          <w:sz w:val="24"/>
          <w:szCs w:val="24"/>
        </w:rPr>
        <w:t xml:space="preserve">gender, </w:t>
      </w:r>
      <w:r>
        <w:rPr>
          <w:rFonts w:ascii="Arial" w:hAnsi="Arial" w:cs="Arial"/>
          <w:sz w:val="24"/>
          <w:szCs w:val="24"/>
        </w:rPr>
        <w:t xml:space="preserve">gender identity, </w:t>
      </w:r>
      <w:r w:rsidRPr="001104DF">
        <w:rPr>
          <w:rFonts w:ascii="Arial" w:hAnsi="Arial" w:cs="Arial"/>
          <w:sz w:val="24"/>
          <w:szCs w:val="24"/>
        </w:rPr>
        <w:t>sexual orientation</w:t>
      </w:r>
      <w:r>
        <w:rPr>
          <w:rFonts w:ascii="Arial" w:hAnsi="Arial" w:cs="Arial"/>
          <w:sz w:val="24"/>
          <w:szCs w:val="24"/>
        </w:rPr>
        <w:t>, medical condition, national origin, age,</w:t>
      </w:r>
      <w:r w:rsidRPr="001104DF">
        <w:rPr>
          <w:rFonts w:ascii="Arial" w:hAnsi="Arial" w:cs="Arial"/>
          <w:sz w:val="24"/>
          <w:szCs w:val="24"/>
        </w:rPr>
        <w:t xml:space="preserve"> and other socioeconomic factors.</w:t>
      </w:r>
    </w:p>
    <w:p w:rsidR="005957D7" w:rsidRDefault="00E50D62" w:rsidP="005957D7">
      <w:pPr>
        <w:pStyle w:val="ListParagraph"/>
        <w:numPr>
          <w:ilvl w:val="2"/>
          <w:numId w:val="22"/>
        </w:numPr>
        <w:ind w:left="2700"/>
        <w:rPr>
          <w:rFonts w:ascii="Arial" w:hAnsi="Arial" w:cs="Arial"/>
          <w:sz w:val="24"/>
          <w:szCs w:val="24"/>
        </w:rPr>
      </w:pPr>
      <w:r w:rsidRPr="001104DF">
        <w:rPr>
          <w:rFonts w:ascii="Arial" w:hAnsi="Arial" w:cs="Arial"/>
          <w:sz w:val="24"/>
          <w:szCs w:val="24"/>
        </w:rPr>
        <w:t>Understanding that most people with disabilities have multiple</w:t>
      </w:r>
      <w:r>
        <w:rPr>
          <w:rFonts w:ascii="Arial" w:hAnsi="Arial" w:cs="Arial"/>
          <w:sz w:val="24"/>
          <w:szCs w:val="24"/>
        </w:rPr>
        <w:t xml:space="preserve"> disability-related functional</w:t>
      </w:r>
      <w:r w:rsidRPr="001104DF">
        <w:rPr>
          <w:rFonts w:ascii="Arial" w:hAnsi="Arial" w:cs="Arial"/>
          <w:sz w:val="24"/>
          <w:szCs w:val="24"/>
        </w:rPr>
        <w:t xml:space="preserve"> limitations and conditions</w:t>
      </w:r>
      <w:r>
        <w:rPr>
          <w:rFonts w:ascii="Arial" w:hAnsi="Arial" w:cs="Arial"/>
          <w:sz w:val="24"/>
          <w:szCs w:val="24"/>
        </w:rPr>
        <w:t xml:space="preserve"> with</w:t>
      </w:r>
      <w:r w:rsidRPr="001104DF">
        <w:rPr>
          <w:rFonts w:ascii="Arial" w:hAnsi="Arial" w:cs="Arial"/>
          <w:sz w:val="24"/>
          <w:szCs w:val="24"/>
        </w:rPr>
        <w:t xml:space="preserve"> unique support needs.</w:t>
      </w:r>
    </w:p>
    <w:p w:rsidR="00E50D62" w:rsidRPr="005957D7" w:rsidRDefault="005957D7" w:rsidP="005957D7">
      <w:pPr>
        <w:pStyle w:val="ListParagraph"/>
        <w:numPr>
          <w:ilvl w:val="1"/>
          <w:numId w:val="22"/>
        </w:numPr>
        <w:ind w:left="1980"/>
        <w:rPr>
          <w:rFonts w:ascii="Arial" w:hAnsi="Arial" w:cs="Arial"/>
          <w:sz w:val="24"/>
          <w:szCs w:val="24"/>
        </w:rPr>
      </w:pPr>
      <w:r w:rsidRPr="005957D7">
        <w:rPr>
          <w:rFonts w:ascii="Arial" w:hAnsi="Arial" w:cs="Arial"/>
          <w:sz w:val="24"/>
          <w:szCs w:val="24"/>
        </w:rPr>
        <w:t>C</w:t>
      </w:r>
      <w:r w:rsidR="00E50D62" w:rsidRPr="005957D7">
        <w:rPr>
          <w:rFonts w:ascii="Arial" w:hAnsi="Arial" w:cs="Arial"/>
          <w:sz w:val="24"/>
          <w:szCs w:val="24"/>
        </w:rPr>
        <w:t>onfirm de-escalation training includes working with people with disabilities, such as intellectual, learning, mental, physical, blind, low vision</w:t>
      </w:r>
      <w:r>
        <w:rPr>
          <w:rFonts w:ascii="Arial" w:hAnsi="Arial" w:cs="Arial"/>
          <w:sz w:val="24"/>
          <w:szCs w:val="24"/>
        </w:rPr>
        <w:t>, deaf-blind, D</w:t>
      </w:r>
      <w:r w:rsidR="00E50D62" w:rsidRPr="005957D7">
        <w:rPr>
          <w:rFonts w:ascii="Arial" w:hAnsi="Arial" w:cs="Arial"/>
          <w:sz w:val="24"/>
          <w:szCs w:val="24"/>
        </w:rPr>
        <w:t>eaf, hard of hearing.</w:t>
      </w:r>
    </w:p>
    <w:p w:rsidR="00E50D62" w:rsidRPr="001104DF" w:rsidRDefault="00E50D62" w:rsidP="00E50D62">
      <w:pPr>
        <w:pStyle w:val="ListParagraph"/>
        <w:numPr>
          <w:ilvl w:val="0"/>
          <w:numId w:val="22"/>
        </w:numPr>
        <w:spacing w:after="0"/>
        <w:ind w:left="720"/>
        <w:contextualSpacing/>
        <w:rPr>
          <w:rFonts w:ascii="Arial" w:hAnsi="Arial" w:cs="Arial"/>
          <w:sz w:val="24"/>
          <w:szCs w:val="24"/>
        </w:rPr>
      </w:pPr>
      <w:r w:rsidRPr="001104DF">
        <w:rPr>
          <w:rFonts w:ascii="Arial" w:hAnsi="Arial" w:cs="Arial"/>
          <w:sz w:val="24"/>
          <w:szCs w:val="24"/>
        </w:rPr>
        <w:t>Implementation</w:t>
      </w:r>
    </w:p>
    <w:p w:rsidR="00E50D62" w:rsidRPr="00112FC9" w:rsidRDefault="00E50D62" w:rsidP="005957D7">
      <w:pPr>
        <w:pStyle w:val="ListParagraph"/>
        <w:numPr>
          <w:ilvl w:val="1"/>
          <w:numId w:val="22"/>
        </w:numPr>
        <w:ind w:left="1886"/>
        <w:rPr>
          <w:rFonts w:ascii="Arial" w:hAnsi="Arial" w:cs="Arial"/>
          <w:sz w:val="24"/>
          <w:szCs w:val="24"/>
        </w:rPr>
      </w:pPr>
      <w:r w:rsidRPr="00112FC9">
        <w:rPr>
          <w:rFonts w:ascii="Arial" w:hAnsi="Arial" w:cs="Arial"/>
          <w:sz w:val="24"/>
          <w:szCs w:val="24"/>
        </w:rPr>
        <w:t>Provide linkages to accessible and affordable disability resources to include</w:t>
      </w:r>
      <w:r>
        <w:rPr>
          <w:rFonts w:ascii="Arial" w:hAnsi="Arial" w:cs="Arial"/>
          <w:sz w:val="24"/>
          <w:szCs w:val="24"/>
        </w:rPr>
        <w:t xml:space="preserve"> a list of</w:t>
      </w:r>
      <w:r w:rsidRPr="00112FC9">
        <w:rPr>
          <w:rFonts w:ascii="Arial" w:hAnsi="Arial" w:cs="Arial"/>
          <w:sz w:val="24"/>
          <w:szCs w:val="24"/>
        </w:rPr>
        <w:t xml:space="preserve"> community-based organizations</w:t>
      </w:r>
      <w:r>
        <w:rPr>
          <w:rFonts w:ascii="Arial" w:hAnsi="Arial" w:cs="Arial"/>
          <w:sz w:val="24"/>
          <w:szCs w:val="24"/>
        </w:rPr>
        <w:t>,</w:t>
      </w:r>
      <w:r w:rsidRPr="00112FC9">
        <w:rPr>
          <w:rFonts w:ascii="Arial" w:hAnsi="Arial" w:cs="Arial"/>
          <w:sz w:val="24"/>
          <w:szCs w:val="24"/>
        </w:rPr>
        <w:t xml:space="preserve"> such as</w:t>
      </w:r>
      <w:r>
        <w:rPr>
          <w:rFonts w:ascii="Arial" w:hAnsi="Arial" w:cs="Arial"/>
          <w:sz w:val="24"/>
          <w:szCs w:val="24"/>
        </w:rPr>
        <w:t xml:space="preserve"> </w:t>
      </w:r>
      <w:r w:rsidRPr="00112FC9">
        <w:rPr>
          <w:rFonts w:ascii="Arial" w:hAnsi="Arial" w:cs="Arial"/>
          <w:sz w:val="24"/>
          <w:szCs w:val="24"/>
        </w:rPr>
        <w:t xml:space="preserve">Resources for Independent Living, Alta </w:t>
      </w:r>
      <w:r>
        <w:rPr>
          <w:rFonts w:ascii="Arial" w:hAnsi="Arial" w:cs="Arial"/>
          <w:sz w:val="24"/>
          <w:szCs w:val="24"/>
        </w:rPr>
        <w:t xml:space="preserve">California </w:t>
      </w:r>
      <w:r w:rsidRPr="00112FC9">
        <w:rPr>
          <w:rFonts w:ascii="Arial" w:hAnsi="Arial" w:cs="Arial"/>
          <w:sz w:val="24"/>
          <w:szCs w:val="24"/>
        </w:rPr>
        <w:t>Regional</w:t>
      </w:r>
      <w:r>
        <w:rPr>
          <w:rFonts w:ascii="Arial" w:hAnsi="Arial" w:cs="Arial"/>
          <w:sz w:val="24"/>
          <w:szCs w:val="24"/>
        </w:rPr>
        <w:t xml:space="preserve"> Center</w:t>
      </w:r>
      <w:r w:rsidRPr="00112FC9">
        <w:rPr>
          <w:rFonts w:ascii="Arial" w:hAnsi="Arial" w:cs="Arial"/>
          <w:sz w:val="24"/>
          <w:szCs w:val="24"/>
        </w:rPr>
        <w:t xml:space="preserve">, NorCal Services for Deaf and Hard of Hearing Center, Society for the Blind, </w:t>
      </w:r>
      <w:r>
        <w:rPr>
          <w:rFonts w:ascii="Arial" w:hAnsi="Arial" w:cs="Arial"/>
          <w:sz w:val="24"/>
          <w:szCs w:val="24"/>
        </w:rPr>
        <w:t xml:space="preserve">and the </w:t>
      </w:r>
      <w:r w:rsidRPr="00112FC9">
        <w:rPr>
          <w:rFonts w:ascii="Arial" w:hAnsi="Arial" w:cs="Arial"/>
          <w:sz w:val="24"/>
          <w:szCs w:val="24"/>
        </w:rPr>
        <w:t>Sacramento County Disability Compliance Office</w:t>
      </w:r>
      <w:r>
        <w:rPr>
          <w:rFonts w:ascii="Arial" w:hAnsi="Arial" w:cs="Arial"/>
          <w:sz w:val="24"/>
          <w:szCs w:val="24"/>
        </w:rPr>
        <w:t>,</w:t>
      </w:r>
      <w:r w:rsidR="00D25873">
        <w:rPr>
          <w:rFonts w:ascii="Arial" w:hAnsi="Arial" w:cs="Arial"/>
          <w:sz w:val="24"/>
          <w:szCs w:val="24"/>
        </w:rPr>
        <w:t xml:space="preserve"> which</w:t>
      </w:r>
      <w:r w:rsidRPr="00112FC9">
        <w:rPr>
          <w:rFonts w:ascii="Arial" w:hAnsi="Arial" w:cs="Arial"/>
          <w:sz w:val="24"/>
          <w:szCs w:val="24"/>
        </w:rPr>
        <w:t xml:space="preserve"> can provide guidance and peer support.</w:t>
      </w:r>
    </w:p>
    <w:p w:rsidR="00E50D62" w:rsidRPr="00C0363E" w:rsidRDefault="00E50D62" w:rsidP="005957D7">
      <w:pPr>
        <w:pStyle w:val="ListParagraph"/>
        <w:numPr>
          <w:ilvl w:val="1"/>
          <w:numId w:val="22"/>
        </w:numPr>
        <w:spacing w:after="0"/>
        <w:ind w:left="1890"/>
        <w:rPr>
          <w:rFonts w:ascii="Arial" w:hAnsi="Arial" w:cs="Arial"/>
          <w:sz w:val="24"/>
          <w:szCs w:val="24"/>
        </w:rPr>
      </w:pPr>
      <w:r w:rsidRPr="001104DF">
        <w:rPr>
          <w:rFonts w:ascii="Arial" w:hAnsi="Arial" w:cs="Arial"/>
          <w:sz w:val="24"/>
          <w:szCs w:val="24"/>
        </w:rPr>
        <w:lastRenderedPageBreak/>
        <w:t>Safety - Provide training for participants regarding safe, respectful</w:t>
      </w:r>
      <w:r>
        <w:rPr>
          <w:rFonts w:ascii="Arial" w:hAnsi="Arial" w:cs="Arial"/>
          <w:sz w:val="24"/>
          <w:szCs w:val="24"/>
        </w:rPr>
        <w:t>,</w:t>
      </w:r>
      <w:r w:rsidRPr="001104DF">
        <w:rPr>
          <w:rFonts w:ascii="Arial" w:hAnsi="Arial" w:cs="Arial"/>
          <w:sz w:val="24"/>
          <w:szCs w:val="24"/>
        </w:rPr>
        <w:t xml:space="preserve"> and effective interactions with people with disabilities</w:t>
      </w:r>
      <w:r>
        <w:rPr>
          <w:rFonts w:ascii="Arial" w:hAnsi="Arial" w:cs="Arial"/>
          <w:sz w:val="24"/>
          <w:szCs w:val="24"/>
        </w:rPr>
        <w:t xml:space="preserve"> </w:t>
      </w:r>
      <w:r w:rsidRPr="00C0363E">
        <w:rPr>
          <w:rFonts w:ascii="Arial" w:hAnsi="Arial" w:cs="Arial"/>
          <w:sz w:val="24"/>
          <w:szCs w:val="24"/>
        </w:rPr>
        <w:t xml:space="preserve">who may or may not be users of adaptive technologies, mobility devices, service animals, communication supports, or other auxiliary aids. </w:t>
      </w:r>
    </w:p>
    <w:p w:rsidR="00E50D62" w:rsidRPr="003B4333" w:rsidRDefault="00E50D62" w:rsidP="005957D7">
      <w:pPr>
        <w:pStyle w:val="ListParagraph"/>
        <w:numPr>
          <w:ilvl w:val="1"/>
          <w:numId w:val="22"/>
        </w:numPr>
        <w:spacing w:after="0"/>
        <w:ind w:left="1890"/>
        <w:rPr>
          <w:rFonts w:ascii="Arial" w:hAnsi="Arial" w:cs="Arial"/>
          <w:sz w:val="24"/>
          <w:szCs w:val="24"/>
        </w:rPr>
      </w:pPr>
      <w:bookmarkStart w:id="1" w:name="_Hlk90457227"/>
      <w:r w:rsidRPr="003B4333">
        <w:rPr>
          <w:rFonts w:ascii="Arial" w:hAnsi="Arial" w:cs="Arial"/>
          <w:sz w:val="24"/>
          <w:szCs w:val="24"/>
        </w:rPr>
        <w:t>Ensure in advance the location where the client will be transported to has fully accessible parking, path of travel into the facility, restrooms, signage, etc.</w:t>
      </w:r>
    </w:p>
    <w:bookmarkEnd w:id="1"/>
    <w:p w:rsidR="00E50D62" w:rsidRPr="001104DF" w:rsidRDefault="00E50D62" w:rsidP="005957D7">
      <w:pPr>
        <w:pStyle w:val="ListParagraph"/>
        <w:numPr>
          <w:ilvl w:val="1"/>
          <w:numId w:val="22"/>
        </w:numPr>
        <w:spacing w:after="0"/>
        <w:ind w:left="1890" w:right="630"/>
        <w:rPr>
          <w:rFonts w:ascii="Arial" w:hAnsi="Arial" w:cs="Arial"/>
          <w:sz w:val="24"/>
          <w:szCs w:val="24"/>
        </w:rPr>
      </w:pPr>
      <w:r w:rsidRPr="001104DF">
        <w:rPr>
          <w:rFonts w:ascii="Arial" w:hAnsi="Arial" w:cs="Arial"/>
          <w:sz w:val="24"/>
          <w:szCs w:val="24"/>
        </w:rPr>
        <w:t xml:space="preserve">Accessible transportation – identify and contract with accessible transportation providers that can be timely in response. </w:t>
      </w:r>
    </w:p>
    <w:p w:rsidR="00E50D62" w:rsidRPr="001104DF" w:rsidRDefault="00E50D62" w:rsidP="005957D7">
      <w:pPr>
        <w:pStyle w:val="ListParagraph"/>
        <w:numPr>
          <w:ilvl w:val="1"/>
          <w:numId w:val="22"/>
        </w:numPr>
        <w:ind w:left="1890"/>
        <w:rPr>
          <w:rFonts w:ascii="Arial" w:hAnsi="Arial" w:cs="Arial"/>
          <w:sz w:val="24"/>
          <w:szCs w:val="24"/>
        </w:rPr>
      </w:pPr>
      <w:r w:rsidRPr="001104DF">
        <w:rPr>
          <w:rFonts w:ascii="Arial" w:hAnsi="Arial" w:cs="Arial"/>
          <w:sz w:val="24"/>
          <w:szCs w:val="24"/>
        </w:rPr>
        <w:t>Ensure the call center is accessible to:</w:t>
      </w:r>
    </w:p>
    <w:p w:rsidR="00E50D62" w:rsidRPr="001104DF" w:rsidRDefault="00E50D62" w:rsidP="005957D7">
      <w:pPr>
        <w:pStyle w:val="ListParagraph"/>
        <w:numPr>
          <w:ilvl w:val="2"/>
          <w:numId w:val="22"/>
        </w:numPr>
        <w:ind w:left="2250"/>
        <w:rPr>
          <w:rFonts w:ascii="Arial" w:hAnsi="Arial" w:cs="Arial"/>
          <w:sz w:val="24"/>
          <w:szCs w:val="24"/>
        </w:rPr>
      </w:pPr>
      <w:r w:rsidRPr="001104DF">
        <w:rPr>
          <w:rFonts w:ascii="Arial" w:hAnsi="Arial" w:cs="Arial"/>
          <w:sz w:val="24"/>
          <w:szCs w:val="24"/>
        </w:rPr>
        <w:t xml:space="preserve">People who are deaf or hard of hearing needing to communicate with the Call Center through the use of TTY/text telephones, Video Relay, </w:t>
      </w:r>
      <w:r>
        <w:rPr>
          <w:rFonts w:ascii="Arial" w:hAnsi="Arial" w:cs="Arial"/>
          <w:sz w:val="24"/>
          <w:szCs w:val="24"/>
        </w:rPr>
        <w:t>and</w:t>
      </w:r>
      <w:r w:rsidRPr="001104DF">
        <w:rPr>
          <w:rFonts w:ascii="Arial" w:hAnsi="Arial" w:cs="Arial"/>
          <w:sz w:val="24"/>
          <w:szCs w:val="24"/>
        </w:rPr>
        <w:t xml:space="preserve"> text messages.</w:t>
      </w:r>
    </w:p>
    <w:p w:rsidR="00E50D62" w:rsidRPr="001104DF" w:rsidRDefault="00E50D62" w:rsidP="005957D7">
      <w:pPr>
        <w:pStyle w:val="ListParagraph"/>
        <w:numPr>
          <w:ilvl w:val="2"/>
          <w:numId w:val="22"/>
        </w:numPr>
        <w:ind w:left="2250"/>
        <w:rPr>
          <w:rFonts w:ascii="Arial" w:hAnsi="Arial" w:cs="Arial"/>
          <w:sz w:val="24"/>
          <w:szCs w:val="24"/>
        </w:rPr>
      </w:pPr>
      <w:r w:rsidRPr="001104DF">
        <w:rPr>
          <w:rFonts w:ascii="Arial" w:hAnsi="Arial" w:cs="Arial"/>
          <w:sz w:val="24"/>
          <w:szCs w:val="24"/>
        </w:rPr>
        <w:t xml:space="preserve"> Employees with physical disabilities who need wheelchair accessible/adjustable workstations.</w:t>
      </w:r>
    </w:p>
    <w:p w:rsidR="00E50D62" w:rsidRPr="001104DF" w:rsidRDefault="00E50D62" w:rsidP="005957D7">
      <w:pPr>
        <w:pStyle w:val="ListParagraph"/>
        <w:numPr>
          <w:ilvl w:val="2"/>
          <w:numId w:val="22"/>
        </w:numPr>
        <w:ind w:left="2250"/>
        <w:rPr>
          <w:rFonts w:ascii="Arial" w:hAnsi="Arial" w:cs="Arial"/>
          <w:sz w:val="24"/>
          <w:szCs w:val="24"/>
        </w:rPr>
      </w:pPr>
      <w:r w:rsidRPr="001104DF">
        <w:rPr>
          <w:rFonts w:ascii="Arial" w:hAnsi="Arial" w:cs="Arial"/>
          <w:sz w:val="24"/>
          <w:szCs w:val="24"/>
        </w:rPr>
        <w:t xml:space="preserve"> Employees with vision disabilities needing the use of adaptive equipment and software to perform the duties of a dispatcher and other job classifications.</w:t>
      </w:r>
    </w:p>
    <w:p w:rsidR="00E50D62" w:rsidRDefault="00E50D62" w:rsidP="005957D7">
      <w:pPr>
        <w:pStyle w:val="ListParagraph"/>
        <w:numPr>
          <w:ilvl w:val="2"/>
          <w:numId w:val="22"/>
        </w:numPr>
        <w:ind w:left="2250"/>
        <w:rPr>
          <w:rFonts w:ascii="Arial" w:hAnsi="Arial" w:cs="Arial"/>
          <w:sz w:val="24"/>
          <w:szCs w:val="24"/>
        </w:rPr>
      </w:pPr>
      <w:r w:rsidRPr="006F4C2D">
        <w:rPr>
          <w:rFonts w:ascii="Arial" w:hAnsi="Arial" w:cs="Arial"/>
          <w:sz w:val="24"/>
          <w:szCs w:val="24"/>
        </w:rPr>
        <w:t xml:space="preserve"> Employees with disabilities who need a relieving area for their service animals.</w:t>
      </w:r>
    </w:p>
    <w:p w:rsidR="00E50D62" w:rsidRPr="006F4C2D" w:rsidRDefault="00E50D62" w:rsidP="005957D7">
      <w:pPr>
        <w:pStyle w:val="ListParagraph"/>
        <w:numPr>
          <w:ilvl w:val="2"/>
          <w:numId w:val="22"/>
        </w:numPr>
        <w:ind w:left="2250"/>
        <w:rPr>
          <w:rFonts w:ascii="Arial" w:hAnsi="Arial" w:cs="Arial"/>
          <w:sz w:val="24"/>
          <w:szCs w:val="24"/>
        </w:rPr>
      </w:pPr>
      <w:r w:rsidRPr="006F4C2D">
        <w:rPr>
          <w:rFonts w:ascii="Arial" w:hAnsi="Arial" w:cs="Arial"/>
          <w:sz w:val="24"/>
          <w:szCs w:val="24"/>
        </w:rPr>
        <w:t xml:space="preserve">Train call center staff on working with 711 relay operators. </w:t>
      </w:r>
    </w:p>
    <w:p w:rsidR="00E50D62" w:rsidRPr="001104DF" w:rsidRDefault="00E50D62" w:rsidP="00E50D62">
      <w:pPr>
        <w:pStyle w:val="ListParagraph"/>
        <w:numPr>
          <w:ilvl w:val="0"/>
          <w:numId w:val="22"/>
        </w:numPr>
        <w:spacing w:after="0"/>
        <w:ind w:left="720"/>
        <w:contextualSpacing/>
        <w:rPr>
          <w:rFonts w:ascii="Arial" w:hAnsi="Arial" w:cs="Arial"/>
          <w:sz w:val="24"/>
          <w:szCs w:val="24"/>
        </w:rPr>
      </w:pPr>
      <w:r w:rsidRPr="001104DF">
        <w:rPr>
          <w:rFonts w:ascii="Arial" w:hAnsi="Arial" w:cs="Arial"/>
          <w:sz w:val="24"/>
          <w:szCs w:val="24"/>
        </w:rPr>
        <w:t>Evaluation</w:t>
      </w:r>
    </w:p>
    <w:p w:rsidR="00E50D62" w:rsidRPr="001104DF" w:rsidRDefault="00E50D62" w:rsidP="00E50D62">
      <w:pPr>
        <w:pStyle w:val="ListParagraph"/>
        <w:numPr>
          <w:ilvl w:val="1"/>
          <w:numId w:val="22"/>
        </w:numPr>
        <w:ind w:left="1440"/>
        <w:rPr>
          <w:rFonts w:ascii="Arial" w:hAnsi="Arial" w:cs="Arial"/>
          <w:sz w:val="24"/>
          <w:szCs w:val="24"/>
        </w:rPr>
      </w:pPr>
      <w:bookmarkStart w:id="2" w:name="_Hlk90457625"/>
      <w:r w:rsidRPr="001104DF">
        <w:rPr>
          <w:rFonts w:ascii="Arial" w:hAnsi="Arial" w:cs="Arial"/>
          <w:sz w:val="24"/>
          <w:szCs w:val="24"/>
        </w:rPr>
        <w:t>Include people with disabilities and organizations that advocate for or support people with disabilities, when seeking input to evaluate program delivery.</w:t>
      </w:r>
    </w:p>
    <w:bookmarkEnd w:id="2"/>
    <w:p w:rsidR="00E50D62" w:rsidRPr="001104DF" w:rsidRDefault="00E50D62" w:rsidP="00E50D62">
      <w:pPr>
        <w:pStyle w:val="ListParagraph"/>
        <w:numPr>
          <w:ilvl w:val="0"/>
          <w:numId w:val="22"/>
        </w:numPr>
        <w:spacing w:after="0"/>
        <w:ind w:left="720"/>
        <w:rPr>
          <w:rFonts w:ascii="Arial" w:hAnsi="Arial" w:cs="Arial"/>
          <w:sz w:val="24"/>
          <w:szCs w:val="24"/>
        </w:rPr>
      </w:pPr>
      <w:r w:rsidRPr="001104DF">
        <w:rPr>
          <w:rFonts w:ascii="Arial" w:hAnsi="Arial" w:cs="Arial"/>
          <w:sz w:val="24"/>
          <w:szCs w:val="24"/>
        </w:rPr>
        <w:t>Advisory Committee</w:t>
      </w:r>
    </w:p>
    <w:p w:rsidR="00E50D62" w:rsidRDefault="00E50D62" w:rsidP="00E50D62">
      <w:pPr>
        <w:pStyle w:val="ListParagraph"/>
        <w:numPr>
          <w:ilvl w:val="1"/>
          <w:numId w:val="22"/>
        </w:numPr>
        <w:ind w:left="1440"/>
        <w:rPr>
          <w:rFonts w:ascii="Arial" w:hAnsi="Arial" w:cs="Arial"/>
          <w:sz w:val="24"/>
          <w:szCs w:val="24"/>
        </w:rPr>
      </w:pPr>
      <w:r w:rsidRPr="001104DF">
        <w:rPr>
          <w:rFonts w:ascii="Arial" w:hAnsi="Arial" w:cs="Arial"/>
          <w:sz w:val="24"/>
          <w:szCs w:val="24"/>
        </w:rPr>
        <w:t>Ensure the selection panel for the Advisory Committee includes representation of people with disabilities (other than mental health)</w:t>
      </w:r>
      <w:r>
        <w:rPr>
          <w:rFonts w:ascii="Arial" w:hAnsi="Arial" w:cs="Arial"/>
          <w:sz w:val="24"/>
          <w:szCs w:val="24"/>
        </w:rPr>
        <w:t>.</w:t>
      </w:r>
    </w:p>
    <w:p w:rsidR="00E50D62" w:rsidRPr="001104DF" w:rsidRDefault="00E50D62" w:rsidP="00E50D62">
      <w:pPr>
        <w:pStyle w:val="ListParagraph"/>
        <w:numPr>
          <w:ilvl w:val="1"/>
          <w:numId w:val="22"/>
        </w:numPr>
        <w:ind w:left="1440"/>
        <w:rPr>
          <w:rFonts w:ascii="Arial" w:hAnsi="Arial" w:cs="Arial"/>
          <w:sz w:val="24"/>
          <w:szCs w:val="24"/>
        </w:rPr>
      </w:pPr>
      <w:r>
        <w:rPr>
          <w:rFonts w:ascii="Arial" w:hAnsi="Arial" w:cs="Arial"/>
          <w:sz w:val="24"/>
          <w:szCs w:val="24"/>
        </w:rPr>
        <w:t>Provide the Advisory Committee with sufficient staff support to achieve its objectives.</w:t>
      </w:r>
    </w:p>
    <w:p w:rsidR="00E50D62" w:rsidRPr="001104DF" w:rsidRDefault="00E50D62" w:rsidP="00E50D62">
      <w:pPr>
        <w:pStyle w:val="ListParagraph"/>
        <w:numPr>
          <w:ilvl w:val="0"/>
          <w:numId w:val="22"/>
        </w:numPr>
        <w:spacing w:after="0"/>
        <w:ind w:left="720"/>
        <w:rPr>
          <w:rFonts w:ascii="Arial" w:hAnsi="Arial" w:cs="Arial"/>
          <w:sz w:val="24"/>
          <w:szCs w:val="24"/>
        </w:rPr>
      </w:pPr>
      <w:r w:rsidRPr="001104DF">
        <w:rPr>
          <w:rFonts w:ascii="Arial" w:hAnsi="Arial" w:cs="Arial"/>
          <w:sz w:val="24"/>
          <w:szCs w:val="24"/>
        </w:rPr>
        <w:t>Community Resources</w:t>
      </w:r>
    </w:p>
    <w:p w:rsidR="00E50D62" w:rsidRPr="001104DF" w:rsidRDefault="00E50D62" w:rsidP="00E50D62">
      <w:pPr>
        <w:pStyle w:val="ListParagraph"/>
        <w:numPr>
          <w:ilvl w:val="1"/>
          <w:numId w:val="22"/>
        </w:numPr>
        <w:spacing w:after="240"/>
        <w:ind w:left="1440"/>
        <w:rPr>
          <w:rFonts w:ascii="Arial" w:hAnsi="Arial" w:cs="Arial"/>
          <w:sz w:val="24"/>
          <w:szCs w:val="24"/>
        </w:rPr>
      </w:pPr>
      <w:r w:rsidRPr="001104DF">
        <w:rPr>
          <w:rFonts w:ascii="Arial" w:hAnsi="Arial" w:cs="Arial"/>
          <w:sz w:val="24"/>
          <w:szCs w:val="24"/>
        </w:rPr>
        <w:t xml:space="preserve">People with disabilities often need specific supports such as: </w:t>
      </w:r>
    </w:p>
    <w:p w:rsidR="00E50D62" w:rsidRPr="001104DF" w:rsidRDefault="00E50D62" w:rsidP="00C75A98">
      <w:pPr>
        <w:pStyle w:val="ListParagraph"/>
        <w:numPr>
          <w:ilvl w:val="3"/>
          <w:numId w:val="23"/>
        </w:numPr>
        <w:spacing w:after="240"/>
        <w:rPr>
          <w:rFonts w:ascii="Arial" w:hAnsi="Arial" w:cs="Arial"/>
          <w:sz w:val="24"/>
          <w:szCs w:val="24"/>
        </w:rPr>
      </w:pPr>
      <w:r w:rsidRPr="001104DF">
        <w:rPr>
          <w:rFonts w:ascii="Arial" w:hAnsi="Arial" w:cs="Arial"/>
          <w:sz w:val="24"/>
          <w:szCs w:val="24"/>
        </w:rPr>
        <w:t>a</w:t>
      </w:r>
      <w:r>
        <w:rPr>
          <w:rFonts w:ascii="Arial" w:hAnsi="Arial" w:cs="Arial"/>
          <w:sz w:val="24"/>
          <w:szCs w:val="24"/>
        </w:rPr>
        <w:t>lternative</w:t>
      </w:r>
      <w:r w:rsidRPr="001104DF">
        <w:rPr>
          <w:rFonts w:ascii="Arial" w:hAnsi="Arial" w:cs="Arial"/>
          <w:sz w:val="24"/>
          <w:szCs w:val="24"/>
        </w:rPr>
        <w:t xml:space="preserve"> formats (</w:t>
      </w:r>
      <w:r>
        <w:rPr>
          <w:rFonts w:ascii="Arial" w:hAnsi="Arial" w:cs="Arial"/>
          <w:sz w:val="24"/>
          <w:szCs w:val="24"/>
        </w:rPr>
        <w:t>braille, large print, audio, and electronic versions</w:t>
      </w:r>
      <w:r w:rsidRPr="001104DF">
        <w:rPr>
          <w:rFonts w:ascii="Arial" w:hAnsi="Arial" w:cs="Arial"/>
          <w:sz w:val="24"/>
          <w:szCs w:val="24"/>
        </w:rPr>
        <w:t xml:space="preserve">) of documents for people who are blind or have low vision; </w:t>
      </w:r>
    </w:p>
    <w:p w:rsidR="00E50D62" w:rsidRPr="001104DF" w:rsidRDefault="00E50D62" w:rsidP="00C75A98">
      <w:pPr>
        <w:pStyle w:val="ListParagraph"/>
        <w:numPr>
          <w:ilvl w:val="3"/>
          <w:numId w:val="23"/>
        </w:numPr>
        <w:spacing w:after="240"/>
        <w:rPr>
          <w:rFonts w:ascii="Arial" w:hAnsi="Arial" w:cs="Arial"/>
          <w:sz w:val="24"/>
          <w:szCs w:val="24"/>
        </w:rPr>
      </w:pPr>
      <w:r w:rsidRPr="001104DF">
        <w:rPr>
          <w:rFonts w:ascii="Arial" w:hAnsi="Arial" w:cs="Arial"/>
          <w:sz w:val="24"/>
          <w:szCs w:val="24"/>
        </w:rPr>
        <w:t xml:space="preserve">language interpretation, whether in-person or electronically (Video Remote Interpreting), real-time and video captioning; </w:t>
      </w:r>
    </w:p>
    <w:p w:rsidR="00E50D62" w:rsidRPr="001104DF" w:rsidRDefault="00E50D62" w:rsidP="00C75A98">
      <w:pPr>
        <w:pStyle w:val="ListParagraph"/>
        <w:numPr>
          <w:ilvl w:val="3"/>
          <w:numId w:val="23"/>
        </w:numPr>
        <w:spacing w:after="240"/>
        <w:rPr>
          <w:rFonts w:ascii="Arial" w:hAnsi="Arial" w:cs="Arial"/>
          <w:sz w:val="24"/>
          <w:szCs w:val="24"/>
        </w:rPr>
      </w:pPr>
      <w:r w:rsidRPr="001104DF">
        <w:rPr>
          <w:rFonts w:ascii="Arial" w:hAnsi="Arial" w:cs="Arial"/>
          <w:sz w:val="24"/>
          <w:szCs w:val="24"/>
        </w:rPr>
        <w:t xml:space="preserve">a quiet or calm environment to process information; </w:t>
      </w:r>
    </w:p>
    <w:p w:rsidR="00E50D62" w:rsidRPr="001104DF" w:rsidRDefault="00E50D62" w:rsidP="00C75A98">
      <w:pPr>
        <w:pStyle w:val="ListParagraph"/>
        <w:numPr>
          <w:ilvl w:val="3"/>
          <w:numId w:val="23"/>
        </w:numPr>
        <w:spacing w:after="240"/>
        <w:rPr>
          <w:rFonts w:ascii="Arial" w:hAnsi="Arial" w:cs="Arial"/>
          <w:sz w:val="24"/>
          <w:szCs w:val="24"/>
        </w:rPr>
      </w:pPr>
      <w:r w:rsidRPr="001104DF">
        <w:rPr>
          <w:rFonts w:ascii="Arial" w:hAnsi="Arial" w:cs="Arial"/>
          <w:sz w:val="24"/>
          <w:szCs w:val="24"/>
        </w:rPr>
        <w:t>sensitivity to people with disabilities who have, but are not limited to: multiple chemical sensitivity, communication needs/experiences, traumatic brain injury, Autism, intellectual, learning, etc.;</w:t>
      </w:r>
    </w:p>
    <w:p w:rsidR="00E50D62" w:rsidRPr="001104DF" w:rsidRDefault="00E50D62" w:rsidP="00C75A98">
      <w:pPr>
        <w:pStyle w:val="ListParagraph"/>
        <w:numPr>
          <w:ilvl w:val="3"/>
          <w:numId w:val="23"/>
        </w:numPr>
        <w:spacing w:after="240"/>
        <w:rPr>
          <w:rFonts w:ascii="Arial" w:hAnsi="Arial" w:cs="Arial"/>
          <w:sz w:val="24"/>
          <w:szCs w:val="24"/>
        </w:rPr>
      </w:pPr>
      <w:r w:rsidRPr="001104DF">
        <w:rPr>
          <w:rFonts w:ascii="Arial" w:hAnsi="Arial" w:cs="Arial"/>
          <w:sz w:val="24"/>
          <w:szCs w:val="24"/>
        </w:rPr>
        <w:t xml:space="preserve">wheelchair accessible transportation if not by </w:t>
      </w:r>
      <w:r>
        <w:rPr>
          <w:rFonts w:ascii="Arial" w:hAnsi="Arial" w:cs="Arial"/>
          <w:sz w:val="24"/>
          <w:szCs w:val="24"/>
        </w:rPr>
        <w:t xml:space="preserve">an accessible </w:t>
      </w:r>
      <w:r w:rsidRPr="001104DF">
        <w:rPr>
          <w:rFonts w:ascii="Arial" w:hAnsi="Arial" w:cs="Arial"/>
          <w:sz w:val="24"/>
          <w:szCs w:val="24"/>
        </w:rPr>
        <w:t xml:space="preserve">ambulance; </w:t>
      </w:r>
    </w:p>
    <w:p w:rsidR="00E50D62" w:rsidRPr="001104DF" w:rsidRDefault="00E50D62" w:rsidP="00C75A98">
      <w:pPr>
        <w:pStyle w:val="ListParagraph"/>
        <w:numPr>
          <w:ilvl w:val="3"/>
          <w:numId w:val="23"/>
        </w:numPr>
        <w:spacing w:after="240"/>
        <w:rPr>
          <w:rFonts w:ascii="Arial" w:hAnsi="Arial" w:cs="Arial"/>
          <w:sz w:val="24"/>
          <w:szCs w:val="24"/>
        </w:rPr>
      </w:pPr>
      <w:r w:rsidRPr="001104DF">
        <w:rPr>
          <w:rFonts w:ascii="Arial" w:hAnsi="Arial" w:cs="Arial"/>
          <w:sz w:val="24"/>
          <w:szCs w:val="24"/>
        </w:rPr>
        <w:t>if transport by ambulance, the vehicle must be wheelchair accessible.  People with disabilities are not to be separated from their mobility device</w:t>
      </w:r>
      <w:r>
        <w:rPr>
          <w:rFonts w:ascii="Arial" w:hAnsi="Arial" w:cs="Arial"/>
          <w:sz w:val="24"/>
          <w:szCs w:val="24"/>
        </w:rPr>
        <w:t>s</w:t>
      </w:r>
      <w:r w:rsidRPr="001104DF">
        <w:rPr>
          <w:rFonts w:ascii="Arial" w:hAnsi="Arial" w:cs="Arial"/>
          <w:sz w:val="24"/>
          <w:szCs w:val="24"/>
        </w:rPr>
        <w:t>, adaptive equipment, and/or service animal when being transported.</w:t>
      </w:r>
    </w:p>
    <w:p w:rsidR="00E50D62" w:rsidRPr="00E51980" w:rsidRDefault="00E50D62" w:rsidP="00C75A98">
      <w:pPr>
        <w:pStyle w:val="ListParagraph"/>
        <w:numPr>
          <w:ilvl w:val="3"/>
          <w:numId w:val="23"/>
        </w:numPr>
        <w:spacing w:after="600"/>
        <w:rPr>
          <w:rFonts w:ascii="Arial" w:hAnsi="Arial" w:cs="Arial"/>
          <w:sz w:val="24"/>
          <w:szCs w:val="24"/>
        </w:rPr>
      </w:pPr>
      <w:r w:rsidRPr="00E51980">
        <w:rPr>
          <w:rFonts w:ascii="Arial" w:hAnsi="Arial" w:cs="Arial"/>
          <w:sz w:val="24"/>
          <w:szCs w:val="24"/>
        </w:rPr>
        <w:t>Accessible housing, temporary shelter and treatment facilities must be fully accessible, complying with the 2010 ADA Standards for Accessible Design, Fair Housing Act Design and Construction Requirements, and California Building Code, CCR, Title 24, Part 2, Chapter 11B.</w:t>
      </w:r>
    </w:p>
    <w:p w:rsidR="00E50D62" w:rsidRDefault="00E50D62" w:rsidP="00E50D62">
      <w:pPr>
        <w:spacing w:after="240"/>
        <w:rPr>
          <w:rFonts w:cs="Arial"/>
          <w:szCs w:val="24"/>
        </w:rPr>
      </w:pPr>
      <w:r>
        <w:rPr>
          <w:rFonts w:cs="Arial"/>
          <w:szCs w:val="24"/>
        </w:rPr>
        <w:t xml:space="preserve">We will be </w:t>
      </w:r>
      <w:r w:rsidRPr="001524E8">
        <w:rPr>
          <w:rFonts w:cs="Arial"/>
          <w:szCs w:val="24"/>
        </w:rPr>
        <w:t>happy to provide further information</w:t>
      </w:r>
      <w:r>
        <w:rPr>
          <w:rFonts w:cs="Arial"/>
          <w:szCs w:val="24"/>
        </w:rPr>
        <w:t xml:space="preserve"> throughout the process toward the establishment of the </w:t>
      </w:r>
      <w:r w:rsidRPr="001104DF">
        <w:rPr>
          <w:rFonts w:cs="Arial"/>
          <w:szCs w:val="24"/>
        </w:rPr>
        <w:t>Wellness Crisis Call Center &amp; Response Plan</w:t>
      </w:r>
      <w:r>
        <w:rPr>
          <w:rFonts w:cs="Arial"/>
          <w:szCs w:val="24"/>
        </w:rPr>
        <w:t>.</w:t>
      </w:r>
    </w:p>
    <w:p w:rsidR="00207255" w:rsidRDefault="00E50D62" w:rsidP="00207255">
      <w:pPr>
        <w:spacing w:after="120"/>
        <w:rPr>
          <w:rFonts w:cs="Arial"/>
          <w:szCs w:val="24"/>
        </w:rPr>
      </w:pPr>
      <w:r>
        <w:rPr>
          <w:rFonts w:cs="Arial"/>
          <w:szCs w:val="24"/>
        </w:rPr>
        <w:t>Sincerely,</w:t>
      </w:r>
    </w:p>
    <w:p w:rsidR="00E50D62" w:rsidRDefault="00BE2188" w:rsidP="00207255">
      <w:pPr>
        <w:spacing w:after="240"/>
        <w:rPr>
          <w:rFonts w:cs="Arial"/>
          <w:szCs w:val="24"/>
        </w:rPr>
      </w:pPr>
      <w:r w:rsidRPr="00BE2188">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BE2188">
        <w:rPr>
          <w:rFonts w:cs="Arial"/>
          <w:noProof/>
          <w:szCs w:val="24"/>
        </w:rPr>
        <w:drawing>
          <wp:inline distT="0" distB="0" distL="0" distR="0">
            <wp:extent cx="1524000" cy="631034"/>
            <wp:effectExtent l="0" t="0" r="0" b="0"/>
            <wp:docPr id="10" name="Picture 10" descr="C:\Users\bennettc\AppData\Local\Microsoft\Windows\INetCache\Content.Outlook\PFG0Z4NX\Angela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nettc\AppData\Local\Microsoft\Windows\INetCache\Content.Outlook\PFG0Z4NX\Angela Signatur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732" cy="641275"/>
                    </a:xfrm>
                    <a:prstGeom prst="rect">
                      <a:avLst/>
                    </a:prstGeom>
                    <a:noFill/>
                    <a:ln>
                      <a:noFill/>
                    </a:ln>
                  </pic:spPr>
                </pic:pic>
              </a:graphicData>
            </a:graphic>
          </wp:inline>
        </w:drawing>
      </w:r>
    </w:p>
    <w:p w:rsidR="00E50D62" w:rsidRDefault="00E50D62" w:rsidP="00E50D62">
      <w:pPr>
        <w:pStyle w:val="NoSpacing"/>
        <w:rPr>
          <w:rFonts w:ascii="Arial" w:hAnsi="Arial" w:cs="Arial"/>
          <w:sz w:val="24"/>
          <w:szCs w:val="24"/>
        </w:rPr>
      </w:pPr>
      <w:r w:rsidRPr="001524E8">
        <w:rPr>
          <w:rFonts w:ascii="Arial" w:hAnsi="Arial" w:cs="Arial"/>
          <w:sz w:val="24"/>
          <w:szCs w:val="24"/>
        </w:rPr>
        <w:t>Angela Talent</w:t>
      </w:r>
    </w:p>
    <w:p w:rsidR="00E50D62" w:rsidRDefault="00E50D62" w:rsidP="00207255">
      <w:pPr>
        <w:pStyle w:val="NoSpacing"/>
        <w:spacing w:after="480"/>
        <w:rPr>
          <w:rFonts w:ascii="Arial" w:hAnsi="Arial" w:cs="Arial"/>
          <w:sz w:val="24"/>
          <w:szCs w:val="24"/>
        </w:rPr>
      </w:pPr>
      <w:r w:rsidRPr="001524E8">
        <w:rPr>
          <w:rFonts w:ascii="Arial" w:hAnsi="Arial" w:cs="Arial"/>
          <w:sz w:val="24"/>
          <w:szCs w:val="24"/>
        </w:rPr>
        <w:t>Chair</w:t>
      </w:r>
      <w:r>
        <w:rPr>
          <w:rFonts w:ascii="Arial" w:hAnsi="Arial" w:cs="Arial"/>
          <w:sz w:val="24"/>
          <w:szCs w:val="24"/>
        </w:rPr>
        <w:t xml:space="preserve">, DAC </w:t>
      </w:r>
      <w:r w:rsidRPr="001524E8">
        <w:rPr>
          <w:rFonts w:ascii="Arial" w:hAnsi="Arial" w:cs="Arial"/>
          <w:sz w:val="24"/>
          <w:szCs w:val="24"/>
        </w:rPr>
        <w:t>Wellness Crisis Call Center and Response Team Task Force</w:t>
      </w:r>
    </w:p>
    <w:p w:rsidR="00E50D62" w:rsidRDefault="00E50D62" w:rsidP="00E50D62">
      <w:pPr>
        <w:pStyle w:val="NoSpacing"/>
        <w:rPr>
          <w:rFonts w:ascii="Arial" w:hAnsi="Arial" w:cs="Arial"/>
          <w:sz w:val="24"/>
          <w:szCs w:val="24"/>
        </w:rPr>
      </w:pPr>
      <w:r>
        <w:rPr>
          <w:noProof/>
          <w:sz w:val="24"/>
          <w:szCs w:val="24"/>
        </w:rPr>
        <w:drawing>
          <wp:inline distT="0" distB="0" distL="0" distR="0" wp14:anchorId="1D9FA8F4" wp14:editId="11215376">
            <wp:extent cx="1408471" cy="475751"/>
            <wp:effectExtent l="0" t="0" r="1270" b="635"/>
            <wp:docPr id="8" name="Picture 8" descr="Signature Eugene Lo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 Eugene Loza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122" cy="488469"/>
                    </a:xfrm>
                    <a:prstGeom prst="rect">
                      <a:avLst/>
                    </a:prstGeom>
                    <a:noFill/>
                    <a:ln>
                      <a:noFill/>
                    </a:ln>
                  </pic:spPr>
                </pic:pic>
              </a:graphicData>
            </a:graphic>
          </wp:inline>
        </w:drawing>
      </w:r>
    </w:p>
    <w:p w:rsidR="00E50D62" w:rsidRDefault="00E50D62" w:rsidP="00E50D62">
      <w:pPr>
        <w:pStyle w:val="NoSpacing"/>
        <w:rPr>
          <w:rFonts w:ascii="Arial" w:hAnsi="Arial" w:cs="Arial"/>
          <w:sz w:val="24"/>
          <w:szCs w:val="24"/>
        </w:rPr>
      </w:pPr>
      <w:r w:rsidRPr="001524E8">
        <w:rPr>
          <w:rFonts w:ascii="Arial" w:hAnsi="Arial" w:cs="Arial"/>
          <w:sz w:val="24"/>
          <w:szCs w:val="24"/>
        </w:rPr>
        <w:t>Eugene Lozano Jr.</w:t>
      </w:r>
    </w:p>
    <w:p w:rsidR="00E50D62" w:rsidRPr="001524E8" w:rsidRDefault="00E50D62" w:rsidP="00E50D62">
      <w:pPr>
        <w:pStyle w:val="NoSpacing"/>
        <w:rPr>
          <w:rFonts w:ascii="Arial" w:hAnsi="Arial" w:cs="Arial"/>
          <w:sz w:val="24"/>
          <w:szCs w:val="24"/>
        </w:rPr>
      </w:pPr>
      <w:r w:rsidRPr="001524E8">
        <w:rPr>
          <w:rFonts w:ascii="Arial" w:hAnsi="Arial" w:cs="Arial"/>
          <w:sz w:val="24"/>
          <w:szCs w:val="24"/>
        </w:rPr>
        <w:t>Chair, Sacramento County Disability Advisory Commission</w:t>
      </w:r>
    </w:p>
    <w:p w:rsidR="00E50D62" w:rsidRPr="00FD09A0" w:rsidRDefault="00E50D62" w:rsidP="00E50D62">
      <w:pPr>
        <w:spacing w:after="240"/>
        <w:rPr>
          <w:rFonts w:cs="Arial"/>
          <w:szCs w:val="24"/>
        </w:rPr>
      </w:pPr>
    </w:p>
    <w:p w:rsidR="00E50D62" w:rsidRDefault="00E50D62">
      <w:pPr>
        <w:rPr>
          <w:noProof/>
        </w:rPr>
      </w:pPr>
    </w:p>
    <w:sectPr w:rsidR="00E50D62" w:rsidSect="00DF30D6">
      <w:footerReference w:type="default" r:id="rId11"/>
      <w:pgSz w:w="12240" w:h="15840" w:code="1"/>
      <w:pgMar w:top="900" w:right="1170" w:bottom="360" w:left="810" w:header="288"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F2" w:rsidRDefault="002502F2">
      <w:r>
        <w:separator/>
      </w:r>
    </w:p>
  </w:endnote>
  <w:endnote w:type="continuationSeparator" w:id="0">
    <w:p w:rsidR="002502F2" w:rsidRDefault="0025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47084"/>
      <w:docPartObj>
        <w:docPartGallery w:val="Page Numbers (Bottom of Page)"/>
        <w:docPartUnique/>
      </w:docPartObj>
    </w:sdtPr>
    <w:sdtEndPr/>
    <w:sdtContent>
      <w:sdt>
        <w:sdtPr>
          <w:id w:val="-1769616900"/>
          <w:docPartObj>
            <w:docPartGallery w:val="Page Numbers (Top of Page)"/>
            <w:docPartUnique/>
          </w:docPartObj>
        </w:sdtPr>
        <w:sdtEndPr/>
        <w:sdtContent>
          <w:p w:rsidR="00DF30D6" w:rsidRDefault="00DF30D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B35B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B35B7">
              <w:rPr>
                <w:b/>
                <w:bCs/>
                <w:noProof/>
              </w:rPr>
              <w:t>4</w:t>
            </w:r>
            <w:r>
              <w:rPr>
                <w:b/>
                <w:bCs/>
                <w:szCs w:val="24"/>
              </w:rPr>
              <w:fldChar w:fldCharType="end"/>
            </w:r>
          </w:p>
        </w:sdtContent>
      </w:sdt>
    </w:sdtContent>
  </w:sdt>
  <w:p w:rsidR="002502F2" w:rsidRDefault="002502F2">
    <w:pPr>
      <w:pStyle w:val="Footer"/>
      <w:rPr>
        <w:rFonts w:ascii="Times New Roman" w:hAnsi="Times New Roman"/>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F2" w:rsidRDefault="002502F2">
      <w:r>
        <w:separator/>
      </w:r>
    </w:p>
  </w:footnote>
  <w:footnote w:type="continuationSeparator" w:id="0">
    <w:p w:rsidR="002502F2" w:rsidRDefault="0025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19E22DC4"/>
    <w:multiLevelType w:val="hybridMultilevel"/>
    <w:tmpl w:val="129067BE"/>
    <w:lvl w:ilvl="0" w:tplc="B1C43E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4E4D53"/>
    <w:multiLevelType w:val="hybridMultilevel"/>
    <w:tmpl w:val="110C34A4"/>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17D1C"/>
    <w:multiLevelType w:val="hybridMultilevel"/>
    <w:tmpl w:val="D75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A07FD"/>
    <w:multiLevelType w:val="hybridMultilevel"/>
    <w:tmpl w:val="76ECB9F6"/>
    <w:lvl w:ilvl="0" w:tplc="66CABF5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BA2B73"/>
    <w:multiLevelType w:val="hybridMultilevel"/>
    <w:tmpl w:val="067AC6A6"/>
    <w:lvl w:ilvl="0" w:tplc="143A79AA">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6" w15:restartNumberingAfterBreak="0">
    <w:nsid w:val="35762610"/>
    <w:multiLevelType w:val="hybridMultilevel"/>
    <w:tmpl w:val="316C4A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916413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62D12"/>
    <w:multiLevelType w:val="hybridMultilevel"/>
    <w:tmpl w:val="3D0C68D6"/>
    <w:lvl w:ilvl="0" w:tplc="DE3C55F6">
      <w:start w:val="10"/>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8" w15:restartNumberingAfterBreak="0">
    <w:nsid w:val="375166FA"/>
    <w:multiLevelType w:val="hybridMultilevel"/>
    <w:tmpl w:val="F530C49E"/>
    <w:lvl w:ilvl="0" w:tplc="60CE5C44">
      <w:start w:val="20"/>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9" w15:restartNumberingAfterBreak="0">
    <w:nsid w:val="4012242A"/>
    <w:multiLevelType w:val="singleLevel"/>
    <w:tmpl w:val="D8747B5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5AC1622"/>
    <w:multiLevelType w:val="singleLevel"/>
    <w:tmpl w:val="2B6085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5F79F5"/>
    <w:multiLevelType w:val="hybridMultilevel"/>
    <w:tmpl w:val="28A491D4"/>
    <w:lvl w:ilvl="0" w:tplc="8C1EE682">
      <w:start w:val="1"/>
      <w:numFmt w:val="bullet"/>
      <w:lvlText w:val=""/>
      <w:lvlJc w:val="left"/>
      <w:pPr>
        <w:tabs>
          <w:tab w:val="num" w:pos="2936"/>
        </w:tabs>
        <w:ind w:left="2936" w:hanging="360"/>
      </w:pPr>
      <w:rPr>
        <w:rFonts w:ascii="Symbol" w:hAnsi="Symbol" w:hint="default"/>
        <w:color w:val="auto"/>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start w:val="1"/>
      <w:numFmt w:val="bullet"/>
      <w:lvlText w:val=""/>
      <w:lvlJc w:val="left"/>
      <w:pPr>
        <w:tabs>
          <w:tab w:val="num" w:pos="3656"/>
        </w:tabs>
        <w:ind w:left="3656" w:hanging="360"/>
      </w:pPr>
      <w:rPr>
        <w:rFonts w:ascii="Wingdings" w:hAnsi="Wingdings" w:hint="default"/>
        <w:color w:val="auto"/>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2" w15:restartNumberingAfterBreak="0">
    <w:nsid w:val="4CD25D71"/>
    <w:multiLevelType w:val="hybridMultilevel"/>
    <w:tmpl w:val="FE06F860"/>
    <w:lvl w:ilvl="0" w:tplc="0409000F">
      <w:start w:val="1"/>
      <w:numFmt w:val="decimal"/>
      <w:lvlText w:val="%1."/>
      <w:lvlJc w:val="left"/>
      <w:pPr>
        <w:ind w:left="4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1890" w:hanging="180"/>
      </w:pPr>
    </w:lvl>
    <w:lvl w:ilvl="3" w:tplc="293AE5F2">
      <w:start w:val="1"/>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E717AE6"/>
    <w:multiLevelType w:val="hybridMultilevel"/>
    <w:tmpl w:val="19A672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BE00E5"/>
    <w:multiLevelType w:val="hybridMultilevel"/>
    <w:tmpl w:val="0E6CC838"/>
    <w:lvl w:ilvl="0" w:tplc="0409000F">
      <w:start w:val="1"/>
      <w:numFmt w:val="decimal"/>
      <w:lvlText w:val="%1."/>
      <w:lvlJc w:val="left"/>
      <w:pPr>
        <w:ind w:left="4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1890" w:hanging="180"/>
      </w:pPr>
    </w:lvl>
    <w:lvl w:ilvl="3" w:tplc="0409001B">
      <w:start w:val="1"/>
      <w:numFmt w:val="lowerRoman"/>
      <w:lvlText w:val="%4."/>
      <w:lvlJc w:val="righ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5C64E27"/>
    <w:multiLevelType w:val="hybridMultilevel"/>
    <w:tmpl w:val="01822FEE"/>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364CA"/>
    <w:multiLevelType w:val="hybridMultilevel"/>
    <w:tmpl w:val="DE726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865FC"/>
    <w:multiLevelType w:val="singleLevel"/>
    <w:tmpl w:val="D8747B5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EB678F"/>
    <w:multiLevelType w:val="hybridMultilevel"/>
    <w:tmpl w:val="58648F2A"/>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8323A"/>
    <w:multiLevelType w:val="hybridMultilevel"/>
    <w:tmpl w:val="85AEDC7A"/>
    <w:lvl w:ilvl="0" w:tplc="9B5496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9122B5"/>
    <w:multiLevelType w:val="hybridMultilevel"/>
    <w:tmpl w:val="44748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564865"/>
    <w:multiLevelType w:val="hybridMultilevel"/>
    <w:tmpl w:val="2024492C"/>
    <w:lvl w:ilvl="0" w:tplc="8C1EE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21E30"/>
    <w:multiLevelType w:val="singleLevel"/>
    <w:tmpl w:val="D8747B5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0"/>
  </w:num>
  <w:num w:numId="3">
    <w:abstractNumId w:val="17"/>
  </w:num>
  <w:num w:numId="4">
    <w:abstractNumId w:val="22"/>
  </w:num>
  <w:num w:numId="5">
    <w:abstractNumId w:val="9"/>
  </w:num>
  <w:num w:numId="6">
    <w:abstractNumId w:val="15"/>
  </w:num>
  <w:num w:numId="7">
    <w:abstractNumId w:val="6"/>
  </w:num>
  <w:num w:numId="8">
    <w:abstractNumId w:val="18"/>
  </w:num>
  <w:num w:numId="9">
    <w:abstractNumId w:val="2"/>
  </w:num>
  <w:num w:numId="10">
    <w:abstractNumId w:val="11"/>
  </w:num>
  <w:num w:numId="11">
    <w:abstractNumId w:val="21"/>
  </w:num>
  <w:num w:numId="12">
    <w:abstractNumId w:val="1"/>
  </w:num>
  <w:num w:numId="13">
    <w:abstractNumId w:val="4"/>
  </w:num>
  <w:num w:numId="14">
    <w:abstractNumId w:val="13"/>
  </w:num>
  <w:num w:numId="15">
    <w:abstractNumId w:val="5"/>
  </w:num>
  <w:num w:numId="16">
    <w:abstractNumId w:val="7"/>
  </w:num>
  <w:num w:numId="17">
    <w:abstractNumId w:val="8"/>
  </w:num>
  <w:num w:numId="18">
    <w:abstractNumId w:val="16"/>
  </w:num>
  <w:num w:numId="19">
    <w:abstractNumId w:val="19"/>
  </w:num>
  <w:num w:numId="20">
    <w:abstractNumId w:val="20"/>
  </w:num>
  <w:num w:numId="21">
    <w:abstractNumId w:val="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F"/>
    <w:rsid w:val="00001E64"/>
    <w:rsid w:val="00002E73"/>
    <w:rsid w:val="00010364"/>
    <w:rsid w:val="000129CE"/>
    <w:rsid w:val="0002702D"/>
    <w:rsid w:val="00027AEF"/>
    <w:rsid w:val="000434FD"/>
    <w:rsid w:val="00046483"/>
    <w:rsid w:val="00046E27"/>
    <w:rsid w:val="00047394"/>
    <w:rsid w:val="000636CB"/>
    <w:rsid w:val="0006503E"/>
    <w:rsid w:val="000D2671"/>
    <w:rsid w:val="000D6729"/>
    <w:rsid w:val="00110696"/>
    <w:rsid w:val="001273DB"/>
    <w:rsid w:val="001423A2"/>
    <w:rsid w:val="00164DD2"/>
    <w:rsid w:val="0019462D"/>
    <w:rsid w:val="001B7C08"/>
    <w:rsid w:val="001C404C"/>
    <w:rsid w:val="00207255"/>
    <w:rsid w:val="002121E7"/>
    <w:rsid w:val="0021224C"/>
    <w:rsid w:val="002439AB"/>
    <w:rsid w:val="002502F2"/>
    <w:rsid w:val="00265AA5"/>
    <w:rsid w:val="00282E20"/>
    <w:rsid w:val="00290F61"/>
    <w:rsid w:val="00290FC0"/>
    <w:rsid w:val="00294414"/>
    <w:rsid w:val="002A0F52"/>
    <w:rsid w:val="002B5193"/>
    <w:rsid w:val="002C7A7A"/>
    <w:rsid w:val="002D5EDF"/>
    <w:rsid w:val="002E6A02"/>
    <w:rsid w:val="0030549E"/>
    <w:rsid w:val="00340791"/>
    <w:rsid w:val="00356151"/>
    <w:rsid w:val="003743CE"/>
    <w:rsid w:val="00383F76"/>
    <w:rsid w:val="00395B14"/>
    <w:rsid w:val="00397BC4"/>
    <w:rsid w:val="003A2AEA"/>
    <w:rsid w:val="003B332A"/>
    <w:rsid w:val="0040437E"/>
    <w:rsid w:val="00412962"/>
    <w:rsid w:val="00426F27"/>
    <w:rsid w:val="00440DE4"/>
    <w:rsid w:val="00445926"/>
    <w:rsid w:val="00483A1C"/>
    <w:rsid w:val="00485C34"/>
    <w:rsid w:val="004A43C9"/>
    <w:rsid w:val="004D55E6"/>
    <w:rsid w:val="004F0B7C"/>
    <w:rsid w:val="00516C46"/>
    <w:rsid w:val="00560115"/>
    <w:rsid w:val="005957D7"/>
    <w:rsid w:val="005B0CC2"/>
    <w:rsid w:val="005B4D2B"/>
    <w:rsid w:val="005B5EA3"/>
    <w:rsid w:val="005D403A"/>
    <w:rsid w:val="005D58F6"/>
    <w:rsid w:val="005F1CBB"/>
    <w:rsid w:val="00604E5D"/>
    <w:rsid w:val="00616067"/>
    <w:rsid w:val="0063286D"/>
    <w:rsid w:val="00634DC9"/>
    <w:rsid w:val="006368E4"/>
    <w:rsid w:val="006602A4"/>
    <w:rsid w:val="0066395B"/>
    <w:rsid w:val="006737B6"/>
    <w:rsid w:val="00692C9E"/>
    <w:rsid w:val="006A3B6B"/>
    <w:rsid w:val="006B6365"/>
    <w:rsid w:val="006D0C3C"/>
    <w:rsid w:val="006E59B5"/>
    <w:rsid w:val="006F29CA"/>
    <w:rsid w:val="00707B14"/>
    <w:rsid w:val="007214B0"/>
    <w:rsid w:val="00722FF3"/>
    <w:rsid w:val="007262ED"/>
    <w:rsid w:val="00735644"/>
    <w:rsid w:val="00736E79"/>
    <w:rsid w:val="00737109"/>
    <w:rsid w:val="00741AC1"/>
    <w:rsid w:val="00761A37"/>
    <w:rsid w:val="0077433D"/>
    <w:rsid w:val="00786842"/>
    <w:rsid w:val="007926B2"/>
    <w:rsid w:val="007A5F67"/>
    <w:rsid w:val="007B7CBE"/>
    <w:rsid w:val="007F7FED"/>
    <w:rsid w:val="00811EC8"/>
    <w:rsid w:val="008132D1"/>
    <w:rsid w:val="008179F3"/>
    <w:rsid w:val="00832216"/>
    <w:rsid w:val="00832CCB"/>
    <w:rsid w:val="00841FA0"/>
    <w:rsid w:val="00856C41"/>
    <w:rsid w:val="008773D8"/>
    <w:rsid w:val="00881567"/>
    <w:rsid w:val="008861E6"/>
    <w:rsid w:val="008965B3"/>
    <w:rsid w:val="008D0556"/>
    <w:rsid w:val="008F0B6B"/>
    <w:rsid w:val="008F16E9"/>
    <w:rsid w:val="00905420"/>
    <w:rsid w:val="009218D7"/>
    <w:rsid w:val="009237BE"/>
    <w:rsid w:val="00932D09"/>
    <w:rsid w:val="00961FFE"/>
    <w:rsid w:val="009735E4"/>
    <w:rsid w:val="0098117D"/>
    <w:rsid w:val="00991F78"/>
    <w:rsid w:val="009A7BB8"/>
    <w:rsid w:val="009B35B7"/>
    <w:rsid w:val="009B6B46"/>
    <w:rsid w:val="009C143C"/>
    <w:rsid w:val="009C3033"/>
    <w:rsid w:val="00A02E74"/>
    <w:rsid w:val="00A317F9"/>
    <w:rsid w:val="00A344C0"/>
    <w:rsid w:val="00A40B1B"/>
    <w:rsid w:val="00A729FF"/>
    <w:rsid w:val="00A74135"/>
    <w:rsid w:val="00A853A7"/>
    <w:rsid w:val="00A97DF7"/>
    <w:rsid w:val="00AA193D"/>
    <w:rsid w:val="00AA1F68"/>
    <w:rsid w:val="00AC7F3E"/>
    <w:rsid w:val="00B0633B"/>
    <w:rsid w:val="00B23F49"/>
    <w:rsid w:val="00B74A79"/>
    <w:rsid w:val="00B800FA"/>
    <w:rsid w:val="00B87F33"/>
    <w:rsid w:val="00B94428"/>
    <w:rsid w:val="00BA5373"/>
    <w:rsid w:val="00BA78C2"/>
    <w:rsid w:val="00BB3B06"/>
    <w:rsid w:val="00BD6148"/>
    <w:rsid w:val="00BE2188"/>
    <w:rsid w:val="00BE57CA"/>
    <w:rsid w:val="00BF6E3E"/>
    <w:rsid w:val="00C14D80"/>
    <w:rsid w:val="00C1718D"/>
    <w:rsid w:val="00C32FB9"/>
    <w:rsid w:val="00C45A9A"/>
    <w:rsid w:val="00C63733"/>
    <w:rsid w:val="00C75A98"/>
    <w:rsid w:val="00C7651B"/>
    <w:rsid w:val="00C834DF"/>
    <w:rsid w:val="00CF4BB7"/>
    <w:rsid w:val="00D25873"/>
    <w:rsid w:val="00D26C1A"/>
    <w:rsid w:val="00D53BBF"/>
    <w:rsid w:val="00D96550"/>
    <w:rsid w:val="00D970B3"/>
    <w:rsid w:val="00DD5DBF"/>
    <w:rsid w:val="00DF30D6"/>
    <w:rsid w:val="00E001B5"/>
    <w:rsid w:val="00E14D82"/>
    <w:rsid w:val="00E277FA"/>
    <w:rsid w:val="00E30E9B"/>
    <w:rsid w:val="00E3797F"/>
    <w:rsid w:val="00E41431"/>
    <w:rsid w:val="00E455A9"/>
    <w:rsid w:val="00E50D62"/>
    <w:rsid w:val="00E54DE5"/>
    <w:rsid w:val="00E61824"/>
    <w:rsid w:val="00E91C1E"/>
    <w:rsid w:val="00EA48A5"/>
    <w:rsid w:val="00EE571F"/>
    <w:rsid w:val="00EF5778"/>
    <w:rsid w:val="00EF7429"/>
    <w:rsid w:val="00F10BD3"/>
    <w:rsid w:val="00F11F0F"/>
    <w:rsid w:val="00F24E4B"/>
    <w:rsid w:val="00F26B1D"/>
    <w:rsid w:val="00F35357"/>
    <w:rsid w:val="00F35B10"/>
    <w:rsid w:val="00F5090D"/>
    <w:rsid w:val="00F66E20"/>
    <w:rsid w:val="00F733E9"/>
    <w:rsid w:val="00F7584F"/>
    <w:rsid w:val="00F82BC1"/>
    <w:rsid w:val="00F91AC3"/>
    <w:rsid w:val="00F95507"/>
    <w:rsid w:val="00F9743A"/>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31745"/>
    <o:shapelayout v:ext="edit">
      <o:idmap v:ext="edit" data="1"/>
    </o:shapelayout>
  </w:shapeDefaults>
  <w:decimalSymbol w:val="."/>
  <w:listSeparator w:val=","/>
  <w14:docId w14:val="724E02E4"/>
  <w15:docId w15:val="{B714FE9E-2527-46C8-93C9-B2CCE6B6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caps/>
      <w:sz w:val="48"/>
    </w:rPr>
  </w:style>
  <w:style w:type="paragraph" w:styleId="Subtitle">
    <w:name w:val="Subtitle"/>
    <w:basedOn w:val="Normal"/>
    <w:qFormat/>
    <w:pPr>
      <w:jc w:val="center"/>
    </w:pPr>
    <w:rPr>
      <w:rFonts w:ascii="Times New Roman" w:hAnsi="Times New Roman"/>
      <w:b/>
      <w:caps/>
      <w:sz w:val="28"/>
    </w:rPr>
  </w:style>
  <w:style w:type="paragraph" w:styleId="BodyTextIndent">
    <w:name w:val="Body Text Indent"/>
    <w:basedOn w:val="Normal"/>
    <w:pPr>
      <w:autoSpaceDE w:val="0"/>
      <w:autoSpaceDN w:val="0"/>
      <w:adjustRightInd w:val="0"/>
      <w:ind w:left="720" w:hanging="720"/>
    </w:pPr>
    <w:rPr>
      <w:rFonts w:cs="Arial"/>
    </w:rPr>
  </w:style>
  <w:style w:type="paragraph" w:styleId="BodyTextIndent2">
    <w:name w:val="Body Text Indent 2"/>
    <w:basedOn w:val="Normal"/>
    <w:rsid w:val="009237BE"/>
    <w:pPr>
      <w:spacing w:after="120" w:line="480" w:lineRule="auto"/>
      <w:ind w:left="360"/>
    </w:pPr>
  </w:style>
  <w:style w:type="paragraph" w:styleId="BodyTextIndent3">
    <w:name w:val="Body Text Indent 3"/>
    <w:basedOn w:val="Normal"/>
    <w:rsid w:val="009237BE"/>
    <w:pPr>
      <w:spacing w:after="120"/>
      <w:ind w:left="360"/>
    </w:pPr>
    <w:rPr>
      <w:sz w:val="16"/>
      <w:szCs w:val="16"/>
    </w:rPr>
  </w:style>
  <w:style w:type="paragraph" w:styleId="BalloonText">
    <w:name w:val="Balloon Text"/>
    <w:basedOn w:val="Normal"/>
    <w:semiHidden/>
    <w:rsid w:val="00616067"/>
    <w:rPr>
      <w:rFonts w:ascii="Tahoma" w:hAnsi="Tahoma" w:cs="Tahoma"/>
      <w:sz w:val="16"/>
      <w:szCs w:val="16"/>
    </w:rPr>
  </w:style>
  <w:style w:type="character" w:styleId="Strong">
    <w:name w:val="Strong"/>
    <w:basedOn w:val="DefaultParagraphFont"/>
    <w:uiPriority w:val="22"/>
    <w:qFormat/>
    <w:rsid w:val="00BA5373"/>
    <w:rPr>
      <w:b/>
      <w:bCs/>
    </w:rPr>
  </w:style>
  <w:style w:type="paragraph" w:styleId="ListParagraph">
    <w:name w:val="List Paragraph"/>
    <w:basedOn w:val="Normal"/>
    <w:uiPriority w:val="34"/>
    <w:qFormat/>
    <w:rsid w:val="005B4D2B"/>
    <w:pPr>
      <w:spacing w:after="120"/>
      <w:ind w:left="720"/>
    </w:pPr>
    <w:rPr>
      <w:rFonts w:ascii="Calibri" w:eastAsia="Calibri" w:hAnsi="Calibri"/>
      <w:sz w:val="22"/>
      <w:szCs w:val="22"/>
    </w:rPr>
  </w:style>
  <w:style w:type="paragraph" w:customStyle="1" w:styleId="Default">
    <w:name w:val="Default"/>
    <w:rsid w:val="00832CC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502F2"/>
    <w:rPr>
      <w:color w:val="0000FF" w:themeColor="hyperlink"/>
      <w:u w:val="single"/>
    </w:rPr>
  </w:style>
  <w:style w:type="character" w:customStyle="1" w:styleId="A0">
    <w:name w:val="A0"/>
    <w:uiPriority w:val="99"/>
    <w:rsid w:val="00736E79"/>
    <w:rPr>
      <w:rFonts w:cs="HelveticaNeue MediumCond"/>
      <w:color w:val="000000"/>
      <w:sz w:val="60"/>
      <w:szCs w:val="60"/>
    </w:rPr>
  </w:style>
  <w:style w:type="paragraph" w:styleId="NoSpacing">
    <w:name w:val="No Spacing"/>
    <w:uiPriority w:val="1"/>
    <w:qFormat/>
    <w:rsid w:val="00E50D6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F30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A2453-AD6A-4CCD-9D88-967E761EA1D1}"/>
</file>

<file path=customXml/itemProps2.xml><?xml version="1.0" encoding="utf-8"?>
<ds:datastoreItem xmlns:ds="http://schemas.openxmlformats.org/officeDocument/2006/customXml" ds:itemID="{09DE771A-2950-4D90-AE0F-25CB3D19FCD7}"/>
</file>

<file path=customXml/itemProps3.xml><?xml version="1.0" encoding="utf-8"?>
<ds:datastoreItem xmlns:ds="http://schemas.openxmlformats.org/officeDocument/2006/customXml" ds:itemID="{14E46159-F368-4FB6-993C-C7B63FC1800B}"/>
</file>

<file path=customXml/itemProps4.xml><?xml version="1.0" encoding="utf-8"?>
<ds:datastoreItem xmlns:ds="http://schemas.openxmlformats.org/officeDocument/2006/customXml" ds:itemID="{BC9ACC3F-D055-4D65-83AB-DADB0BA00573}"/>
</file>

<file path=docProps/app.xml><?xml version="1.0" encoding="utf-8"?>
<Properties xmlns="http://schemas.openxmlformats.org/officeDocument/2006/extended-properties" xmlns:vt="http://schemas.openxmlformats.org/officeDocument/2006/docPropsVTypes">
  <Template>Normal</Template>
  <TotalTime>14</TotalTime>
  <Pages>4</Pages>
  <Words>1110</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DAC Agenda seal paper</vt:lpstr>
    </vt:vector>
  </TitlesOfParts>
  <Company>Sacramento County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Agenda seal paper</dc:title>
  <dc:subject>office letterhead</dc:subject>
  <dc:creator>HRA</dc:creator>
  <cp:lastModifiedBy>Bennett. Cheryl</cp:lastModifiedBy>
  <cp:revision>4</cp:revision>
  <cp:lastPrinted>2015-10-06T22:11:00Z</cp:lastPrinted>
  <dcterms:created xsi:type="dcterms:W3CDTF">2021-12-21T23:16:00Z</dcterms:created>
  <dcterms:modified xsi:type="dcterms:W3CDTF">2021-12-27T14:54:00Z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